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96" w:rsidRPr="00C16796" w:rsidRDefault="00F46E35" w:rsidP="00C167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6E35">
        <w:rPr>
          <w:noProof/>
          <w:lang w:eastAsia="ru-RU"/>
        </w:rPr>
        <w:drawing>
          <wp:inline distT="0" distB="0" distL="0" distR="0">
            <wp:extent cx="533400" cy="666750"/>
            <wp:effectExtent l="0" t="0" r="0" b="0"/>
            <wp:docPr id="2" name="Рисунок 9" descr="Коношское СП (герб) в штам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Коношское СП (герб) в штам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796" w:rsidRPr="00C16796" w:rsidRDefault="00C16796" w:rsidP="00C167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6796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C16796" w:rsidRPr="00C16796" w:rsidRDefault="00C16796" w:rsidP="00C167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6796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F46E35">
        <w:rPr>
          <w:rFonts w:ascii="Times New Roman" w:eastAsia="Times New Roman" w:hAnsi="Times New Roman"/>
          <w:b/>
          <w:sz w:val="28"/>
          <w:szCs w:val="28"/>
          <w:lang w:eastAsia="ru-RU"/>
        </w:rPr>
        <w:t>КОНОШСКОЕ</w:t>
      </w:r>
      <w:r w:rsidRPr="00C1679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C16796" w:rsidRPr="00C16796" w:rsidRDefault="00C16796" w:rsidP="00C16796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C16796" w:rsidRPr="00C16796" w:rsidRDefault="00C16796" w:rsidP="00C167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6796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C16796" w:rsidRPr="00C16796" w:rsidRDefault="00C16796" w:rsidP="00C16796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C16796" w:rsidRPr="00C16796" w:rsidRDefault="00C16796" w:rsidP="00C167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79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E387D">
        <w:rPr>
          <w:rFonts w:ascii="Times New Roman" w:eastAsia="Times New Roman" w:hAnsi="Times New Roman"/>
          <w:sz w:val="28"/>
          <w:szCs w:val="28"/>
          <w:lang w:eastAsia="ru-RU"/>
        </w:rPr>
        <w:t xml:space="preserve">29 марта </w:t>
      </w:r>
      <w:r w:rsidRPr="00C16796">
        <w:rPr>
          <w:rFonts w:ascii="Times New Roman" w:eastAsia="Times New Roman" w:hAnsi="Times New Roman"/>
          <w:sz w:val="28"/>
          <w:szCs w:val="28"/>
          <w:lang w:eastAsia="ru-RU"/>
        </w:rPr>
        <w:t xml:space="preserve">2021 г. № </w:t>
      </w:r>
      <w:r w:rsidR="001E387D">
        <w:rPr>
          <w:rFonts w:ascii="Times New Roman" w:eastAsia="Times New Roman" w:hAnsi="Times New Roman"/>
          <w:sz w:val="28"/>
          <w:szCs w:val="28"/>
          <w:lang w:eastAsia="ru-RU"/>
        </w:rPr>
        <w:t>23</w:t>
      </w:r>
    </w:p>
    <w:p w:rsidR="00C16796" w:rsidRPr="00C16796" w:rsidRDefault="00C16796" w:rsidP="00C16796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C16796" w:rsidRPr="00C16796" w:rsidRDefault="00C16796" w:rsidP="00C1679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16796">
        <w:rPr>
          <w:rFonts w:ascii="Times New Roman" w:eastAsia="Times New Roman" w:hAnsi="Times New Roman"/>
          <w:sz w:val="20"/>
          <w:szCs w:val="20"/>
          <w:lang w:eastAsia="ru-RU"/>
        </w:rPr>
        <w:t>пос. Коноша Архангельской области</w:t>
      </w:r>
    </w:p>
    <w:p w:rsidR="00C16796" w:rsidRPr="00C16796" w:rsidRDefault="00C16796" w:rsidP="00C167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796" w:rsidRPr="00C16796" w:rsidRDefault="00C16796" w:rsidP="00C167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6796" w:rsidRPr="00C16796" w:rsidRDefault="00C16796" w:rsidP="00C167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2DD3" w:rsidRDefault="001E387D" w:rsidP="00B7580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                        </w:t>
      </w:r>
      <w:r w:rsidR="008D641F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         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</w:t>
      </w:r>
      <w:r w:rsidRPr="008D6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установлении публичного сервитута </w:t>
      </w:r>
    </w:p>
    <w:p w:rsidR="008D641F" w:rsidRPr="009E2DD3" w:rsidRDefault="008D641F" w:rsidP="00B7580B">
      <w:pPr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</w:p>
    <w:p w:rsidR="008E6B88" w:rsidRPr="008D641F" w:rsidRDefault="008D641F" w:rsidP="008D641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="001E387D" w:rsidRPr="008D641F">
        <w:rPr>
          <w:rFonts w:ascii="Times New Roman" w:hAnsi="Times New Roman"/>
          <w:sz w:val="26"/>
          <w:szCs w:val="26"/>
          <w:lang w:eastAsia="ru-RU"/>
        </w:rPr>
        <w:t>В соответствии с пунктом 1 ста</w:t>
      </w:r>
      <w:r w:rsidR="00BE0044" w:rsidRPr="008D641F">
        <w:rPr>
          <w:rFonts w:ascii="Times New Roman" w:hAnsi="Times New Roman"/>
          <w:sz w:val="26"/>
          <w:szCs w:val="26"/>
          <w:lang w:eastAsia="ru-RU"/>
        </w:rPr>
        <w:t>тьи 39.37, статьями 39.38,39.39-</w:t>
      </w:r>
      <w:r w:rsidR="001E387D" w:rsidRPr="008D641F">
        <w:rPr>
          <w:rFonts w:ascii="Times New Roman" w:hAnsi="Times New Roman"/>
          <w:sz w:val="26"/>
          <w:szCs w:val="26"/>
          <w:lang w:eastAsia="ru-RU"/>
        </w:rPr>
        <w:t>39.43 Земельного кодекса Российской Федерации,</w:t>
      </w:r>
      <w:r w:rsidR="00BE0044" w:rsidRPr="008D641F">
        <w:rPr>
          <w:rFonts w:ascii="Times New Roman" w:hAnsi="Times New Roman"/>
          <w:sz w:val="26"/>
          <w:szCs w:val="26"/>
          <w:lang w:eastAsia="ru-RU"/>
        </w:rPr>
        <w:t xml:space="preserve"> ст.3.3 Федерального закона от 25.10.2001г. № 137-ФЗ «О введении в действие Земельного кодекса Российской Федерации», </w:t>
      </w:r>
      <w:r w:rsidR="00FE3C20" w:rsidRPr="008D641F">
        <w:rPr>
          <w:rFonts w:ascii="Times New Roman" w:hAnsi="Times New Roman"/>
          <w:sz w:val="26"/>
          <w:szCs w:val="26"/>
          <w:lang w:eastAsia="ru-RU"/>
        </w:rPr>
        <w:t>Уставом муниципального образования «Коношское», на основании заявления Генерального директора ООО «Центр оформления недвижимости» Кислова Н.Н., де</w:t>
      </w:r>
      <w:r w:rsidR="00DD3B15">
        <w:rPr>
          <w:rFonts w:ascii="Times New Roman" w:hAnsi="Times New Roman"/>
          <w:sz w:val="26"/>
          <w:szCs w:val="26"/>
          <w:lang w:eastAsia="ru-RU"/>
        </w:rPr>
        <w:t>йствующего по доверенности от 25.12</w:t>
      </w:r>
      <w:r w:rsidR="00FE3C20" w:rsidRPr="008D641F">
        <w:rPr>
          <w:rFonts w:ascii="Times New Roman" w:hAnsi="Times New Roman"/>
          <w:sz w:val="26"/>
          <w:szCs w:val="26"/>
          <w:lang w:eastAsia="ru-RU"/>
        </w:rPr>
        <w:t>.2020г. от имени ПАО «Межрегиональная распределительная сетевая компания Северо-Запада», Администрация муниципального образования «Коношское»</w:t>
      </w:r>
      <w:r w:rsidR="001E387D" w:rsidRPr="008D641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E3C20" w:rsidRPr="008D641F">
        <w:rPr>
          <w:rFonts w:ascii="Times New Roman" w:hAnsi="Times New Roman"/>
          <w:b/>
          <w:sz w:val="26"/>
          <w:szCs w:val="26"/>
          <w:lang w:eastAsia="ru-RU"/>
        </w:rPr>
        <w:t xml:space="preserve">п о с т а н о в л я е т </w:t>
      </w:r>
      <w:r w:rsidR="00321034" w:rsidRPr="008D641F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FE3C20" w:rsidRPr="008D641F" w:rsidRDefault="008D641F" w:rsidP="008D64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FE3C20" w:rsidRPr="008D641F">
        <w:rPr>
          <w:rFonts w:ascii="Times New Roman" w:hAnsi="Times New Roman"/>
          <w:sz w:val="26"/>
          <w:szCs w:val="26"/>
          <w:lang w:eastAsia="ru-RU"/>
        </w:rPr>
        <w:t>1.  Утвердить границы публичного сервитута в соответствии с прилагаемой схемой расположения границ публичного сервитута общей площадью 183 кв.м.</w:t>
      </w:r>
    </w:p>
    <w:p w:rsidR="00FE3C20" w:rsidRPr="008D641F" w:rsidRDefault="008D641F" w:rsidP="008D64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FE3C20" w:rsidRPr="008D641F">
        <w:rPr>
          <w:rFonts w:ascii="Times New Roman" w:hAnsi="Times New Roman"/>
          <w:sz w:val="26"/>
          <w:szCs w:val="26"/>
          <w:lang w:eastAsia="ru-RU"/>
        </w:rPr>
        <w:t>2.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E3C20" w:rsidRPr="008D641F">
        <w:rPr>
          <w:rFonts w:ascii="Times New Roman" w:hAnsi="Times New Roman"/>
          <w:sz w:val="26"/>
          <w:szCs w:val="26"/>
          <w:lang w:eastAsia="ru-RU"/>
        </w:rPr>
        <w:t xml:space="preserve">Установить публичный сервитут </w:t>
      </w:r>
      <w:r w:rsidR="00DD3B15">
        <w:rPr>
          <w:rFonts w:ascii="Times New Roman" w:hAnsi="Times New Roman"/>
          <w:sz w:val="26"/>
          <w:szCs w:val="26"/>
          <w:lang w:eastAsia="ru-RU"/>
        </w:rPr>
        <w:t>в интересах публичного акционер</w:t>
      </w:r>
      <w:r w:rsidR="00FE3C20" w:rsidRPr="008D641F">
        <w:rPr>
          <w:rFonts w:ascii="Times New Roman" w:hAnsi="Times New Roman"/>
          <w:sz w:val="26"/>
          <w:szCs w:val="26"/>
          <w:lang w:eastAsia="ru-RU"/>
        </w:rPr>
        <w:t>ного общества «Межрегиональная распределительная сетевая компания</w:t>
      </w:r>
      <w:r w:rsidR="006C6E13" w:rsidRPr="008D641F">
        <w:rPr>
          <w:rFonts w:ascii="Times New Roman" w:hAnsi="Times New Roman"/>
          <w:sz w:val="26"/>
          <w:szCs w:val="26"/>
          <w:lang w:eastAsia="ru-RU"/>
        </w:rPr>
        <w:t xml:space="preserve"> Северо-Запада»</w:t>
      </w:r>
      <w:r w:rsidR="006C6E13" w:rsidRPr="008D641F">
        <w:rPr>
          <w:rFonts w:ascii="Times New Roman" w:hAnsi="Times New Roman"/>
          <w:b/>
          <w:sz w:val="26"/>
          <w:szCs w:val="26"/>
          <w:lang w:eastAsia="ru-RU"/>
        </w:rPr>
        <w:t xml:space="preserve"> (</w:t>
      </w:r>
      <w:r w:rsidR="006C6E13" w:rsidRPr="008D641F">
        <w:rPr>
          <w:rFonts w:ascii="Times New Roman" w:hAnsi="Times New Roman"/>
          <w:sz w:val="26"/>
          <w:szCs w:val="26"/>
          <w:lang w:eastAsia="ru-RU"/>
        </w:rPr>
        <w:t xml:space="preserve">ИНН 7802312751, ОГРН 1047855175785) в целях размещения существующего инженерного сооружения - объекта электросетевого хозяйства </w:t>
      </w:r>
      <w:r w:rsidR="006C6E13" w:rsidRPr="008D641F">
        <w:rPr>
          <w:rFonts w:ascii="Times New Roman" w:hAnsi="Times New Roman"/>
          <w:b/>
          <w:sz w:val="26"/>
          <w:szCs w:val="26"/>
          <w:lang w:eastAsia="ru-RU"/>
        </w:rPr>
        <w:t xml:space="preserve">«Линия воздушная 0,4 кВ от оп. №9 ВЛ-0,4 кВ от ТП-30 ВЛ-10-141-17», </w:t>
      </w:r>
      <w:r w:rsidR="006C6E13" w:rsidRPr="008D641F">
        <w:rPr>
          <w:rFonts w:ascii="Times New Roman" w:hAnsi="Times New Roman"/>
          <w:sz w:val="26"/>
          <w:szCs w:val="26"/>
          <w:lang w:eastAsia="ru-RU"/>
        </w:rPr>
        <w:t>в отношении</w:t>
      </w:r>
      <w:r w:rsidR="006C6E13" w:rsidRPr="008D641F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6C6E13" w:rsidRPr="008D641F">
        <w:rPr>
          <w:rFonts w:ascii="Times New Roman" w:hAnsi="Times New Roman"/>
          <w:sz w:val="26"/>
          <w:szCs w:val="26"/>
          <w:lang w:eastAsia="ru-RU"/>
        </w:rPr>
        <w:t>земельного участка:</w:t>
      </w:r>
    </w:p>
    <w:p w:rsidR="006C6E13" w:rsidRPr="008D641F" w:rsidRDefault="00836A13" w:rsidP="008D64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- 29:</w:t>
      </w:r>
      <w:r w:rsidR="006C6E13" w:rsidRPr="008D641F">
        <w:rPr>
          <w:rFonts w:ascii="Times New Roman" w:hAnsi="Times New Roman"/>
          <w:sz w:val="26"/>
          <w:szCs w:val="26"/>
          <w:lang w:eastAsia="ru-RU"/>
        </w:rPr>
        <w:t>06:120133:26, Архангельская область, Коношский район, п.Коноша, ул.Звездная, дом 2.</w:t>
      </w:r>
    </w:p>
    <w:p w:rsidR="006C6E13" w:rsidRPr="008D641F" w:rsidRDefault="008D641F" w:rsidP="008D64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6C6E13" w:rsidRPr="008D641F">
        <w:rPr>
          <w:rFonts w:ascii="Times New Roman" w:hAnsi="Times New Roman"/>
          <w:sz w:val="26"/>
          <w:szCs w:val="26"/>
          <w:lang w:eastAsia="ru-RU"/>
        </w:rPr>
        <w:t>3. Установить срок действия публичного сервитута - 49 (сорок девять) лет, площадь публичного сервитута 183 кв.м.</w:t>
      </w:r>
    </w:p>
    <w:p w:rsidR="006C6E13" w:rsidRPr="008D641F" w:rsidRDefault="008D641F" w:rsidP="008D64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6C6E13" w:rsidRPr="008D641F">
        <w:rPr>
          <w:rFonts w:ascii="Times New Roman" w:hAnsi="Times New Roman"/>
          <w:sz w:val="26"/>
          <w:szCs w:val="26"/>
          <w:lang w:eastAsia="ru-RU"/>
        </w:rPr>
        <w:t>4. Порядок установления зон с особыми условиями использования территории и содержание ограничений прав на части земельных участков в границах таких зон определяются 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24.02.2009г. № 160.</w:t>
      </w:r>
    </w:p>
    <w:p w:rsidR="006C6E13" w:rsidRPr="008D641F" w:rsidRDefault="008D641F" w:rsidP="008D64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6C6E13" w:rsidRPr="008D641F">
        <w:rPr>
          <w:rFonts w:ascii="Times New Roman" w:hAnsi="Times New Roman"/>
          <w:sz w:val="26"/>
          <w:szCs w:val="26"/>
          <w:lang w:eastAsia="ru-RU"/>
        </w:rPr>
        <w:t>5. Плата за публичный сервитут на основании п.4 ст.3.6 Федерального закона от 25.10.2001г. № 137-ФЗ «О введении в действие Земельного кодекса Российской Федерации» не устанавливается.</w:t>
      </w:r>
    </w:p>
    <w:p w:rsidR="006C6E13" w:rsidRPr="008D641F" w:rsidRDefault="008D641F" w:rsidP="008D64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6C6E13" w:rsidRPr="008D641F">
        <w:rPr>
          <w:rFonts w:ascii="Times New Roman" w:hAnsi="Times New Roman"/>
          <w:sz w:val="26"/>
          <w:szCs w:val="26"/>
          <w:lang w:eastAsia="ru-RU"/>
        </w:rPr>
        <w:t xml:space="preserve">6. ПАО «МРСК Северо-Запада» привести земельный участок в состояние, пригодное для его использования в соответствии с разрешенным использованием, в срок не </w:t>
      </w:r>
      <w:r w:rsidR="00DD3B15" w:rsidRPr="008D641F">
        <w:rPr>
          <w:rFonts w:ascii="Times New Roman" w:hAnsi="Times New Roman"/>
          <w:sz w:val="26"/>
          <w:szCs w:val="26"/>
          <w:lang w:eastAsia="ru-RU"/>
        </w:rPr>
        <w:t>позднее,</w:t>
      </w:r>
      <w:r w:rsidR="006C6E13" w:rsidRPr="008D641F">
        <w:rPr>
          <w:rFonts w:ascii="Times New Roman" w:hAnsi="Times New Roman"/>
          <w:sz w:val="26"/>
          <w:szCs w:val="26"/>
          <w:lang w:eastAsia="ru-RU"/>
        </w:rPr>
        <w:t xml:space="preserve"> чем три месяца после завершения строительства, капитального </w:t>
      </w:r>
      <w:r w:rsidR="006C6E13" w:rsidRPr="008D641F">
        <w:rPr>
          <w:rFonts w:ascii="Times New Roman" w:hAnsi="Times New Roman"/>
          <w:sz w:val="26"/>
          <w:szCs w:val="26"/>
          <w:lang w:eastAsia="ru-RU"/>
        </w:rPr>
        <w:lastRenderedPageBreak/>
        <w:t>или текущего ремонта, реконструкции, эксплуатации, консервации, сноса инженерного сооружения, для размещения которого установлен публичный сервитут.</w:t>
      </w:r>
    </w:p>
    <w:p w:rsidR="00F33C04" w:rsidRPr="008D641F" w:rsidRDefault="008D641F" w:rsidP="008D641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="006C6E13" w:rsidRPr="008D641F">
        <w:rPr>
          <w:rFonts w:ascii="Times New Roman" w:hAnsi="Times New Roman"/>
          <w:sz w:val="26"/>
          <w:szCs w:val="26"/>
          <w:lang w:eastAsia="ru-RU"/>
        </w:rPr>
        <w:t>7</w:t>
      </w:r>
      <w:r w:rsidR="00F33C04" w:rsidRPr="008D641F">
        <w:rPr>
          <w:rFonts w:ascii="Times New Roman" w:hAnsi="Times New Roman"/>
          <w:sz w:val="26"/>
          <w:szCs w:val="26"/>
          <w:lang w:eastAsia="ru-RU"/>
        </w:rPr>
        <w:t>.</w:t>
      </w:r>
      <w:r w:rsidR="005F5764" w:rsidRPr="008D641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22727" w:rsidRPr="008D641F">
        <w:rPr>
          <w:rFonts w:ascii="Times New Roman" w:hAnsi="Times New Roman"/>
          <w:sz w:val="26"/>
          <w:szCs w:val="26"/>
          <w:lang w:eastAsia="ru-RU"/>
        </w:rPr>
        <w:t>Специалистам администрации в течени</w:t>
      </w:r>
      <w:r w:rsidRPr="008D641F">
        <w:rPr>
          <w:rFonts w:ascii="Times New Roman" w:hAnsi="Times New Roman"/>
          <w:sz w:val="26"/>
          <w:szCs w:val="26"/>
          <w:lang w:eastAsia="ru-RU"/>
        </w:rPr>
        <w:t>е</w:t>
      </w:r>
      <w:r w:rsidR="00622727" w:rsidRPr="008D641F">
        <w:rPr>
          <w:rFonts w:ascii="Times New Roman" w:hAnsi="Times New Roman"/>
          <w:sz w:val="26"/>
          <w:szCs w:val="26"/>
          <w:lang w:eastAsia="ru-RU"/>
        </w:rPr>
        <w:t xml:space="preserve"> пяти рабочих дней со дня принятия настоящего постановления:</w:t>
      </w:r>
    </w:p>
    <w:p w:rsidR="00622727" w:rsidRPr="008D641F" w:rsidRDefault="008D641F" w:rsidP="008D64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7</w:t>
      </w:r>
      <w:r w:rsidR="00216859" w:rsidRPr="008D641F">
        <w:rPr>
          <w:rFonts w:ascii="Times New Roman" w:hAnsi="Times New Roman"/>
          <w:sz w:val="26"/>
          <w:szCs w:val="26"/>
          <w:lang w:eastAsia="ru-RU"/>
        </w:rPr>
        <w:t xml:space="preserve">.1. Обеспечить размещение настоящего распоряжения на официальном </w:t>
      </w:r>
      <w:r w:rsidR="00FD1755" w:rsidRPr="008D641F">
        <w:rPr>
          <w:rFonts w:ascii="Times New Roman" w:hAnsi="Times New Roman"/>
          <w:sz w:val="26"/>
          <w:szCs w:val="26"/>
          <w:lang w:eastAsia="ru-RU"/>
        </w:rPr>
        <w:t>сайте администрации МО «Коношское» в информационно-телекоммуникационной сети «Интернет».</w:t>
      </w:r>
    </w:p>
    <w:p w:rsidR="00FD1755" w:rsidRPr="008D641F" w:rsidRDefault="008D641F" w:rsidP="008D64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7</w:t>
      </w:r>
      <w:r w:rsidR="00FD1755" w:rsidRPr="008D641F">
        <w:rPr>
          <w:rFonts w:ascii="Times New Roman" w:hAnsi="Times New Roman"/>
          <w:sz w:val="26"/>
          <w:szCs w:val="26"/>
          <w:lang w:eastAsia="ru-RU"/>
        </w:rPr>
        <w:t>.2. Обес</w:t>
      </w:r>
      <w:r w:rsidRPr="008D641F">
        <w:rPr>
          <w:rFonts w:ascii="Times New Roman" w:hAnsi="Times New Roman"/>
          <w:sz w:val="26"/>
          <w:szCs w:val="26"/>
          <w:lang w:eastAsia="ru-RU"/>
        </w:rPr>
        <w:t xml:space="preserve">печить опубликование настоящего </w:t>
      </w:r>
      <w:r w:rsidR="00FD1755" w:rsidRPr="008D641F">
        <w:rPr>
          <w:rFonts w:ascii="Times New Roman" w:hAnsi="Times New Roman"/>
          <w:sz w:val="26"/>
          <w:szCs w:val="26"/>
          <w:lang w:eastAsia="ru-RU"/>
        </w:rPr>
        <w:t>постановления в официальном издании администрации и муниципального совета МО «Коношское» Коношский муниципальный «Вестник».</w:t>
      </w:r>
    </w:p>
    <w:p w:rsidR="00FD1755" w:rsidRPr="008D641F" w:rsidRDefault="008D641F" w:rsidP="008D64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7</w:t>
      </w:r>
      <w:r w:rsidR="00FD1755" w:rsidRPr="008D641F">
        <w:rPr>
          <w:rFonts w:ascii="Times New Roman" w:hAnsi="Times New Roman"/>
          <w:sz w:val="26"/>
          <w:szCs w:val="26"/>
          <w:lang w:eastAsia="ru-RU"/>
        </w:rPr>
        <w:t>.3. Направить копию настоящего постановления в Управление федеральной службы государственной регистрации, кадастра и картографии по Архангельской области и НАО.</w:t>
      </w:r>
    </w:p>
    <w:p w:rsidR="00FD1755" w:rsidRPr="008D641F" w:rsidRDefault="008D641F" w:rsidP="008D64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7</w:t>
      </w:r>
      <w:r w:rsidR="00FD1755" w:rsidRPr="008D641F">
        <w:rPr>
          <w:rFonts w:ascii="Times New Roman" w:hAnsi="Times New Roman"/>
          <w:sz w:val="26"/>
          <w:szCs w:val="26"/>
          <w:lang w:eastAsia="ru-RU"/>
        </w:rPr>
        <w:t>.4. Направить в адрес ПАО «МРСК Северо-Запада»  (ИНН 7802312751, адрес: 196247, Россия, г.Санкт-Петербург, площадь Конституции, дом 3, литер А, помещение 16Н)</w:t>
      </w:r>
      <w:r w:rsidR="007A1B34" w:rsidRPr="008D641F">
        <w:rPr>
          <w:rFonts w:ascii="Times New Roman" w:hAnsi="Times New Roman"/>
          <w:sz w:val="26"/>
          <w:szCs w:val="26"/>
          <w:lang w:eastAsia="ru-RU"/>
        </w:rPr>
        <w:t xml:space="preserve"> копию настоящего постановления.</w:t>
      </w:r>
    </w:p>
    <w:p w:rsidR="00E66C1D" w:rsidRPr="008D641F" w:rsidRDefault="008D641F" w:rsidP="008D64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8</w:t>
      </w:r>
      <w:r w:rsidR="00E66C1D" w:rsidRPr="008D641F">
        <w:rPr>
          <w:rFonts w:ascii="Times New Roman" w:hAnsi="Times New Roman"/>
          <w:sz w:val="26"/>
          <w:szCs w:val="26"/>
          <w:lang w:eastAsia="ru-RU"/>
        </w:rPr>
        <w:t>. Публичный сервитут подлежит государственной регистрации в Управление Федеральной службы государственной регистрации, кадастра и картографии по Архангельской области и НАО.</w:t>
      </w:r>
    </w:p>
    <w:p w:rsidR="007A1B34" w:rsidRPr="008D641F" w:rsidRDefault="008D641F" w:rsidP="008D641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9</w:t>
      </w:r>
      <w:r w:rsidR="007A1B34" w:rsidRPr="008D641F">
        <w:rPr>
          <w:rFonts w:ascii="Times New Roman" w:hAnsi="Times New Roman"/>
          <w:sz w:val="26"/>
          <w:szCs w:val="26"/>
          <w:lang w:eastAsia="ru-RU"/>
        </w:rPr>
        <w:t>. Контроль исполнения настоящего постановления возложить на Заместителя Главы по вопросам архитектуры и градостроительства.</w:t>
      </w:r>
    </w:p>
    <w:p w:rsidR="00321034" w:rsidRPr="008D641F" w:rsidRDefault="00321034" w:rsidP="008D641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31401" w:rsidRPr="008D641F" w:rsidRDefault="00531401" w:rsidP="00A56C8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E2DD3" w:rsidRPr="009E2DD3" w:rsidRDefault="009E2DD3" w:rsidP="00A56C81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E6B88" w:rsidRPr="008D641F" w:rsidRDefault="00B7580B" w:rsidP="00A56C8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D641F">
        <w:rPr>
          <w:rFonts w:ascii="Times New Roman" w:hAnsi="Times New Roman"/>
          <w:b/>
          <w:sz w:val="28"/>
          <w:szCs w:val="28"/>
          <w:lang w:eastAsia="ru-RU"/>
        </w:rPr>
        <w:t>Глав</w:t>
      </w:r>
      <w:r w:rsidR="008B7043" w:rsidRPr="008D641F"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8E6B88" w:rsidRPr="008D641F" w:rsidRDefault="00531401" w:rsidP="009E2DD3">
      <w:pPr>
        <w:tabs>
          <w:tab w:val="left" w:pos="7740"/>
        </w:tabs>
        <w:spacing w:after="0" w:line="240" w:lineRule="auto"/>
        <w:rPr>
          <w:sz w:val="28"/>
          <w:szCs w:val="28"/>
        </w:rPr>
      </w:pPr>
      <w:r w:rsidRPr="008D641F">
        <w:rPr>
          <w:rFonts w:ascii="Times New Roman" w:hAnsi="Times New Roman"/>
          <w:b/>
          <w:sz w:val="28"/>
          <w:szCs w:val="28"/>
          <w:lang w:eastAsia="ru-RU"/>
        </w:rPr>
        <w:t>МО «</w:t>
      </w:r>
      <w:r w:rsidR="00F46E35" w:rsidRPr="008D641F">
        <w:rPr>
          <w:rFonts w:ascii="Times New Roman" w:hAnsi="Times New Roman"/>
          <w:b/>
          <w:sz w:val="28"/>
          <w:szCs w:val="28"/>
          <w:lang w:eastAsia="ru-RU"/>
        </w:rPr>
        <w:t>Коношское</w:t>
      </w:r>
      <w:r w:rsidRPr="008D641F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8D641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  <w:r w:rsidR="00F46E35" w:rsidRPr="008D641F">
        <w:rPr>
          <w:rFonts w:ascii="Times New Roman" w:hAnsi="Times New Roman"/>
          <w:b/>
          <w:sz w:val="28"/>
          <w:szCs w:val="28"/>
          <w:lang w:eastAsia="ru-RU"/>
        </w:rPr>
        <w:t>А.Н. Денисов</w:t>
      </w:r>
    </w:p>
    <w:sectPr w:rsidR="008E6B88" w:rsidRPr="008D641F" w:rsidSect="00F46E35">
      <w:headerReference w:type="even" r:id="rId7"/>
      <w:headerReference w:type="default" r:id="rId8"/>
      <w:pgSz w:w="11906" w:h="16838"/>
      <w:pgMar w:top="426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5B3" w:rsidRDefault="003E25B3">
      <w:r>
        <w:separator/>
      </w:r>
    </w:p>
  </w:endnote>
  <w:endnote w:type="continuationSeparator" w:id="1">
    <w:p w:rsidR="003E25B3" w:rsidRDefault="003E2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5B3" w:rsidRDefault="003E25B3">
      <w:r>
        <w:separator/>
      </w:r>
    </w:p>
  </w:footnote>
  <w:footnote w:type="continuationSeparator" w:id="1">
    <w:p w:rsidR="003E25B3" w:rsidRDefault="003E2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A7" w:rsidRDefault="00E203F7" w:rsidP="0022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548A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548A7" w:rsidRDefault="007548A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A7" w:rsidRPr="00716248" w:rsidRDefault="00E203F7" w:rsidP="00716248">
    <w:pPr>
      <w:pStyle w:val="a7"/>
      <w:framePr w:wrap="around" w:vAnchor="text" w:hAnchor="margin" w:xAlign="center" w:y="1"/>
      <w:spacing w:after="0" w:line="240" w:lineRule="auto"/>
      <w:rPr>
        <w:rStyle w:val="a9"/>
        <w:rFonts w:ascii="Times New Roman" w:hAnsi="Times New Roman"/>
        <w:sz w:val="24"/>
        <w:szCs w:val="24"/>
      </w:rPr>
    </w:pPr>
    <w:r w:rsidRPr="00716248">
      <w:rPr>
        <w:rStyle w:val="a9"/>
        <w:rFonts w:ascii="Times New Roman" w:hAnsi="Times New Roman"/>
        <w:sz w:val="24"/>
        <w:szCs w:val="24"/>
      </w:rPr>
      <w:fldChar w:fldCharType="begin"/>
    </w:r>
    <w:r w:rsidR="007548A7" w:rsidRPr="00716248">
      <w:rPr>
        <w:rStyle w:val="a9"/>
        <w:rFonts w:ascii="Times New Roman" w:hAnsi="Times New Roman"/>
        <w:sz w:val="24"/>
        <w:szCs w:val="24"/>
      </w:rPr>
      <w:instrText xml:space="preserve">PAGE  </w:instrText>
    </w:r>
    <w:r w:rsidRPr="00716248">
      <w:rPr>
        <w:rStyle w:val="a9"/>
        <w:rFonts w:ascii="Times New Roman" w:hAnsi="Times New Roman"/>
        <w:sz w:val="24"/>
        <w:szCs w:val="24"/>
      </w:rPr>
      <w:fldChar w:fldCharType="separate"/>
    </w:r>
    <w:r w:rsidR="00836A13">
      <w:rPr>
        <w:rStyle w:val="a9"/>
        <w:rFonts w:ascii="Times New Roman" w:hAnsi="Times New Roman"/>
        <w:noProof/>
        <w:sz w:val="24"/>
        <w:szCs w:val="24"/>
      </w:rPr>
      <w:t>2</w:t>
    </w:r>
    <w:r w:rsidRPr="00716248">
      <w:rPr>
        <w:rStyle w:val="a9"/>
        <w:rFonts w:ascii="Times New Roman" w:hAnsi="Times New Roman"/>
        <w:sz w:val="24"/>
        <w:szCs w:val="24"/>
      </w:rPr>
      <w:fldChar w:fldCharType="end"/>
    </w:r>
  </w:p>
  <w:p w:rsidR="007548A7" w:rsidRPr="00716248" w:rsidRDefault="007548A7" w:rsidP="00716248">
    <w:pPr>
      <w:pStyle w:val="a7"/>
      <w:spacing w:after="0" w:line="240" w:lineRule="auto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42A"/>
    <w:rsid w:val="00003851"/>
    <w:rsid w:val="00017096"/>
    <w:rsid w:val="00022E19"/>
    <w:rsid w:val="00053F04"/>
    <w:rsid w:val="00074E11"/>
    <w:rsid w:val="000750E0"/>
    <w:rsid w:val="000F311E"/>
    <w:rsid w:val="001A0EC1"/>
    <w:rsid w:val="001A285A"/>
    <w:rsid w:val="001A6DD2"/>
    <w:rsid w:val="001B004D"/>
    <w:rsid w:val="001C32D0"/>
    <w:rsid w:val="001E387D"/>
    <w:rsid w:val="002135FA"/>
    <w:rsid w:val="00216859"/>
    <w:rsid w:val="002264E5"/>
    <w:rsid w:val="00250F8A"/>
    <w:rsid w:val="00280F44"/>
    <w:rsid w:val="002919B3"/>
    <w:rsid w:val="00291BFF"/>
    <w:rsid w:val="002A04C0"/>
    <w:rsid w:val="002C6367"/>
    <w:rsid w:val="002F7A18"/>
    <w:rsid w:val="00321034"/>
    <w:rsid w:val="003347A1"/>
    <w:rsid w:val="00355BB9"/>
    <w:rsid w:val="00367E5F"/>
    <w:rsid w:val="003E25B3"/>
    <w:rsid w:val="003E5EB0"/>
    <w:rsid w:val="00451D8A"/>
    <w:rsid w:val="00467DD4"/>
    <w:rsid w:val="0048432C"/>
    <w:rsid w:val="004D2CC0"/>
    <w:rsid w:val="004E7207"/>
    <w:rsid w:val="0051686A"/>
    <w:rsid w:val="0052292E"/>
    <w:rsid w:val="00531401"/>
    <w:rsid w:val="0057708A"/>
    <w:rsid w:val="005B0F5D"/>
    <w:rsid w:val="005D4085"/>
    <w:rsid w:val="005D6344"/>
    <w:rsid w:val="005F323A"/>
    <w:rsid w:val="005F5764"/>
    <w:rsid w:val="006119AF"/>
    <w:rsid w:val="00622727"/>
    <w:rsid w:val="006537F2"/>
    <w:rsid w:val="006608A1"/>
    <w:rsid w:val="00696258"/>
    <w:rsid w:val="006B250C"/>
    <w:rsid w:val="006C6E13"/>
    <w:rsid w:val="006C7C9C"/>
    <w:rsid w:val="006E34E1"/>
    <w:rsid w:val="00716248"/>
    <w:rsid w:val="007548A7"/>
    <w:rsid w:val="00771E4E"/>
    <w:rsid w:val="00783DDC"/>
    <w:rsid w:val="00793524"/>
    <w:rsid w:val="007A1B34"/>
    <w:rsid w:val="007A4DAD"/>
    <w:rsid w:val="007A6CE8"/>
    <w:rsid w:val="007E54E9"/>
    <w:rsid w:val="00805DE4"/>
    <w:rsid w:val="00835594"/>
    <w:rsid w:val="00836A13"/>
    <w:rsid w:val="00841F91"/>
    <w:rsid w:val="00890CBE"/>
    <w:rsid w:val="008A3824"/>
    <w:rsid w:val="008A49F7"/>
    <w:rsid w:val="008A56A2"/>
    <w:rsid w:val="008B7043"/>
    <w:rsid w:val="008C3868"/>
    <w:rsid w:val="008D2BE1"/>
    <w:rsid w:val="008D641F"/>
    <w:rsid w:val="008D7176"/>
    <w:rsid w:val="008E6B88"/>
    <w:rsid w:val="008F2A45"/>
    <w:rsid w:val="00903163"/>
    <w:rsid w:val="0093076D"/>
    <w:rsid w:val="009360DE"/>
    <w:rsid w:val="00955BC3"/>
    <w:rsid w:val="00972C66"/>
    <w:rsid w:val="00973D32"/>
    <w:rsid w:val="00974B7C"/>
    <w:rsid w:val="009902AD"/>
    <w:rsid w:val="009E2DD3"/>
    <w:rsid w:val="00A3474C"/>
    <w:rsid w:val="00A36FF9"/>
    <w:rsid w:val="00A41399"/>
    <w:rsid w:val="00A4557F"/>
    <w:rsid w:val="00A56C81"/>
    <w:rsid w:val="00A72795"/>
    <w:rsid w:val="00AB66E9"/>
    <w:rsid w:val="00AB795A"/>
    <w:rsid w:val="00AD1E12"/>
    <w:rsid w:val="00B1099E"/>
    <w:rsid w:val="00B1559F"/>
    <w:rsid w:val="00B517CD"/>
    <w:rsid w:val="00B7580B"/>
    <w:rsid w:val="00B93A69"/>
    <w:rsid w:val="00BA4A88"/>
    <w:rsid w:val="00BE0044"/>
    <w:rsid w:val="00C16796"/>
    <w:rsid w:val="00C5642A"/>
    <w:rsid w:val="00C56433"/>
    <w:rsid w:val="00C709F1"/>
    <w:rsid w:val="00CB09FF"/>
    <w:rsid w:val="00CD4FCB"/>
    <w:rsid w:val="00CE5EB4"/>
    <w:rsid w:val="00CE78BD"/>
    <w:rsid w:val="00CF7652"/>
    <w:rsid w:val="00D25EC6"/>
    <w:rsid w:val="00D46B76"/>
    <w:rsid w:val="00D54565"/>
    <w:rsid w:val="00D5764B"/>
    <w:rsid w:val="00D61060"/>
    <w:rsid w:val="00D83EEC"/>
    <w:rsid w:val="00DD3B15"/>
    <w:rsid w:val="00DE15EE"/>
    <w:rsid w:val="00E00035"/>
    <w:rsid w:val="00E1116B"/>
    <w:rsid w:val="00E126EA"/>
    <w:rsid w:val="00E15294"/>
    <w:rsid w:val="00E203F7"/>
    <w:rsid w:val="00E276CA"/>
    <w:rsid w:val="00E315CB"/>
    <w:rsid w:val="00E35CF0"/>
    <w:rsid w:val="00E4766F"/>
    <w:rsid w:val="00E53F15"/>
    <w:rsid w:val="00E54994"/>
    <w:rsid w:val="00E56250"/>
    <w:rsid w:val="00E66C1D"/>
    <w:rsid w:val="00E67213"/>
    <w:rsid w:val="00E95BF8"/>
    <w:rsid w:val="00EA42C5"/>
    <w:rsid w:val="00EC1923"/>
    <w:rsid w:val="00ED09DF"/>
    <w:rsid w:val="00ED5DEA"/>
    <w:rsid w:val="00F33C04"/>
    <w:rsid w:val="00F46E35"/>
    <w:rsid w:val="00FD1755"/>
    <w:rsid w:val="00FE1A0A"/>
    <w:rsid w:val="00FE2118"/>
    <w:rsid w:val="00FE31D4"/>
    <w:rsid w:val="00FE3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6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uiPriority w:val="99"/>
    <w:rsid w:val="00C5642A"/>
    <w:pPr>
      <w:widowControl w:val="0"/>
      <w:shd w:val="clear" w:color="auto" w:fill="FFFFFF"/>
      <w:autoSpaceDE w:val="0"/>
      <w:autoSpaceDN w:val="0"/>
      <w:adjustRightInd w:val="0"/>
      <w:spacing w:after="0" w:line="226" w:lineRule="exact"/>
      <w:ind w:left="1740" w:right="1651" w:firstLine="254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21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135F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E78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057E9"/>
    <w:rPr>
      <w:lang w:eastAsia="en-US"/>
    </w:rPr>
  </w:style>
  <w:style w:type="character" w:styleId="a9">
    <w:name w:val="page number"/>
    <w:uiPriority w:val="99"/>
    <w:rsid w:val="00CE78BD"/>
    <w:rPr>
      <w:rFonts w:cs="Times New Roman"/>
    </w:rPr>
  </w:style>
  <w:style w:type="paragraph" w:styleId="aa">
    <w:name w:val="footer"/>
    <w:basedOn w:val="a"/>
    <w:link w:val="ab"/>
    <w:uiPriority w:val="99"/>
    <w:rsid w:val="007162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8057E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10</cp:revision>
  <cp:lastPrinted>2021-03-31T12:56:00Z</cp:lastPrinted>
  <dcterms:created xsi:type="dcterms:W3CDTF">2021-01-28T08:05:00Z</dcterms:created>
  <dcterms:modified xsi:type="dcterms:W3CDTF">2021-03-31T12:57:00Z</dcterms:modified>
</cp:coreProperties>
</file>