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9" w:rsidRDefault="000628C9">
      <w:pPr>
        <w:pStyle w:val="ConsPlusNormal"/>
        <w:jc w:val="both"/>
        <w:outlineLvl w:val="0"/>
      </w:pP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МУНЦИПАЛЬНОЕ ОБРАЗОВАНИЕ</w:t>
      </w:r>
      <w:r w:rsidRPr="00ED7825">
        <w:rPr>
          <w:rFonts w:ascii="Times New Roman" w:hAnsi="Times New Roman"/>
          <w:b/>
          <w:sz w:val="28"/>
          <w:szCs w:val="28"/>
        </w:rPr>
        <w:br/>
        <w:t xml:space="preserve">«КОНОШСКОЕ» 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четвертый созыв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РЕШЕНИЕ</w:t>
      </w: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588D" w:rsidRPr="00ED7825" w:rsidRDefault="0058588D" w:rsidP="0058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825">
        <w:rPr>
          <w:rFonts w:ascii="Times New Roman" w:hAnsi="Times New Roman"/>
          <w:b/>
          <w:sz w:val="28"/>
          <w:szCs w:val="28"/>
        </w:rPr>
        <w:t>ТРИДЦАТЬ ВОСЬМОЙ СЕССИИ</w:t>
      </w:r>
    </w:p>
    <w:p w:rsidR="0058588D" w:rsidRPr="009539F6" w:rsidRDefault="0058588D" w:rsidP="005858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88D" w:rsidRPr="009539F6" w:rsidRDefault="0058588D" w:rsidP="005858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39F6">
        <w:rPr>
          <w:rFonts w:ascii="Times New Roman" w:hAnsi="Times New Roman"/>
          <w:sz w:val="28"/>
          <w:szCs w:val="28"/>
        </w:rPr>
        <w:t xml:space="preserve">  от    </w:t>
      </w:r>
      <w:r>
        <w:rPr>
          <w:rFonts w:ascii="Times New Roman" w:hAnsi="Times New Roman"/>
          <w:sz w:val="28"/>
          <w:szCs w:val="28"/>
        </w:rPr>
        <w:t>30 ноября</w:t>
      </w:r>
      <w:r w:rsidRPr="009539F6">
        <w:rPr>
          <w:rFonts w:ascii="Times New Roman" w:hAnsi="Times New Roman"/>
          <w:sz w:val="28"/>
          <w:szCs w:val="28"/>
        </w:rPr>
        <w:t xml:space="preserve"> 2021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539F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212</w:t>
      </w:r>
      <w:bookmarkStart w:id="0" w:name="_GoBack"/>
      <w:bookmarkEnd w:id="0"/>
    </w:p>
    <w:p w:rsidR="000628C9" w:rsidRPr="0058588D" w:rsidRDefault="0058588D" w:rsidP="00585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628C9" w:rsidRPr="00D65D72" w:rsidRDefault="0006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628C9" w:rsidRPr="00D65D72" w:rsidRDefault="0006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</w:rPr>
        <w:t>ОБ УТВЕРЖДЕНИИ ПОЛОЖЕНИЙ ПО ВИДАМ МУНИЦИПАЛЬНОГО КОНТРОЛЯ,</w:t>
      </w:r>
    </w:p>
    <w:p w:rsidR="000628C9" w:rsidRPr="00D65D72" w:rsidRDefault="0006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</w:rPr>
        <w:t>ОСУЩЕСТВЛЯЕМОГО АДМИНИСТРАЦИЕЙ МУНИЦИПАЛЬНОГО</w:t>
      </w:r>
    </w:p>
    <w:p w:rsidR="000628C9" w:rsidRPr="00D65D72" w:rsidRDefault="00062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</w:rPr>
        <w:t>ОБРАЗОВАНИЯ "</w:t>
      </w:r>
      <w:r w:rsidR="00D65D72">
        <w:rPr>
          <w:rFonts w:ascii="Times New Roman" w:hAnsi="Times New Roman" w:cs="Times New Roman"/>
          <w:sz w:val="24"/>
          <w:szCs w:val="24"/>
        </w:rPr>
        <w:t>КОНОШСКОЕ</w:t>
      </w:r>
      <w:r w:rsidRPr="00D65D72">
        <w:rPr>
          <w:rFonts w:ascii="Times New Roman" w:hAnsi="Times New Roman" w:cs="Times New Roman"/>
          <w:sz w:val="24"/>
          <w:szCs w:val="24"/>
        </w:rPr>
        <w:t>"</w:t>
      </w:r>
    </w:p>
    <w:p w:rsidR="000628C9" w:rsidRPr="00D65D72" w:rsidRDefault="0006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28C9" w:rsidRPr="00D662EA" w:rsidRDefault="000628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2EA">
        <w:rPr>
          <w:rFonts w:ascii="Times New Roman" w:hAnsi="Times New Roman" w:cs="Times New Roman"/>
          <w:b/>
          <w:sz w:val="24"/>
          <w:szCs w:val="24"/>
        </w:rPr>
        <w:t xml:space="preserve">В соответствии с </w:t>
      </w:r>
      <w:hyperlink r:id="rId4" w:history="1">
        <w:r w:rsidRPr="00D662EA">
          <w:rPr>
            <w:rFonts w:ascii="Times New Roman" w:hAnsi="Times New Roman" w:cs="Times New Roman"/>
            <w:b/>
            <w:sz w:val="24"/>
            <w:szCs w:val="24"/>
          </w:rPr>
          <w:t>частью 2 статьи 3</w:t>
        </w:r>
      </w:hyperlink>
      <w:r w:rsidRPr="00D662EA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руководствуясь </w:t>
      </w:r>
      <w:hyperlink r:id="rId5" w:history="1">
        <w:r w:rsidRPr="00D662EA">
          <w:rPr>
            <w:rFonts w:ascii="Times New Roman" w:hAnsi="Times New Roman" w:cs="Times New Roman"/>
            <w:b/>
            <w:sz w:val="24"/>
            <w:szCs w:val="24"/>
          </w:rPr>
          <w:t xml:space="preserve">статьей </w:t>
        </w:r>
      </w:hyperlink>
      <w:r w:rsidR="00D662EA" w:rsidRPr="00D662EA">
        <w:rPr>
          <w:rFonts w:ascii="Times New Roman" w:hAnsi="Times New Roman" w:cs="Times New Roman"/>
          <w:b/>
          <w:sz w:val="24"/>
          <w:szCs w:val="24"/>
        </w:rPr>
        <w:t>9</w:t>
      </w:r>
      <w:r w:rsidRPr="00D662EA">
        <w:rPr>
          <w:rFonts w:ascii="Times New Roman" w:hAnsi="Times New Roman" w:cs="Times New Roman"/>
          <w:b/>
          <w:sz w:val="24"/>
          <w:szCs w:val="24"/>
        </w:rPr>
        <w:t xml:space="preserve"> Устава </w:t>
      </w:r>
      <w:r w:rsidR="00D65D72" w:rsidRPr="00D662EA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«Коношское»</w:t>
      </w:r>
      <w:r w:rsidRPr="00D662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5D72" w:rsidRPr="00D662EA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  <w:r w:rsidRPr="00D662EA">
        <w:rPr>
          <w:rFonts w:ascii="Times New Roman" w:hAnsi="Times New Roman" w:cs="Times New Roman"/>
          <w:b/>
          <w:sz w:val="24"/>
          <w:szCs w:val="24"/>
        </w:rPr>
        <w:t xml:space="preserve"> решает:</w:t>
      </w:r>
    </w:p>
    <w:p w:rsidR="000628C9" w:rsidRPr="00D662EA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2EA">
        <w:rPr>
          <w:rFonts w:ascii="Times New Roman" w:hAnsi="Times New Roman" w:cs="Times New Roman"/>
          <w:b/>
          <w:sz w:val="24"/>
          <w:szCs w:val="24"/>
        </w:rPr>
        <w:t>1. Утвердить:</w:t>
      </w:r>
    </w:p>
    <w:p w:rsidR="000628C9" w:rsidRPr="00D65D72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D72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42" w:history="1">
        <w:r w:rsidRPr="00D65D7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65D72">
        <w:rPr>
          <w:rFonts w:ascii="Times New Roman" w:hAnsi="Times New Roman" w:cs="Times New Roman"/>
          <w:sz w:val="24"/>
          <w:szCs w:val="24"/>
        </w:rPr>
        <w:t xml:space="preserve"> о муниципальном жилищном контроле в муниципальном образовании "</w:t>
      </w:r>
      <w:proofErr w:type="spellStart"/>
      <w:r w:rsidR="00D65D72">
        <w:rPr>
          <w:rFonts w:ascii="Times New Roman" w:hAnsi="Times New Roman" w:cs="Times New Roman"/>
          <w:sz w:val="24"/>
          <w:szCs w:val="24"/>
        </w:rPr>
        <w:t>Конршское</w:t>
      </w:r>
      <w:proofErr w:type="spellEnd"/>
      <w:r w:rsidRPr="00D65D72">
        <w:rPr>
          <w:rFonts w:ascii="Times New Roman" w:hAnsi="Times New Roman" w:cs="Times New Roman"/>
          <w:sz w:val="24"/>
          <w:szCs w:val="24"/>
        </w:rPr>
        <w:t>" (приложение N 1);</w:t>
      </w:r>
    </w:p>
    <w:p w:rsidR="000628C9" w:rsidRPr="00D65D72" w:rsidRDefault="00D65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) </w:t>
      </w:r>
      <w:hyperlink w:anchor="P357" w:history="1">
        <w:r w:rsidR="000628C9" w:rsidRPr="00D65D7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628C9" w:rsidRPr="00D65D72">
        <w:rPr>
          <w:rFonts w:ascii="Times New Roman" w:hAnsi="Times New Roman" w:cs="Times New Roman"/>
          <w:sz w:val="24"/>
          <w:szCs w:val="24"/>
        </w:rPr>
        <w:t xml:space="preserve"> о муниципальном контроле на автомобильном транспорте, городском, наземном, электрическом транспорте и в дорожном хозяйстве в муниципальном образовании "</w:t>
      </w:r>
      <w:r>
        <w:rPr>
          <w:rFonts w:ascii="Times New Roman" w:hAnsi="Times New Roman" w:cs="Times New Roman"/>
          <w:sz w:val="24"/>
          <w:szCs w:val="24"/>
        </w:rPr>
        <w:t>Коношское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" (приложение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628C9" w:rsidRPr="00D65D72">
        <w:rPr>
          <w:rFonts w:ascii="Times New Roman" w:hAnsi="Times New Roman" w:cs="Times New Roman"/>
          <w:sz w:val="24"/>
          <w:szCs w:val="24"/>
        </w:rPr>
        <w:t>);</w:t>
      </w:r>
    </w:p>
    <w:p w:rsidR="000628C9" w:rsidRPr="00D65D72" w:rsidRDefault="00D662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) </w:t>
      </w:r>
      <w:hyperlink w:anchor="P515" w:history="1">
        <w:r w:rsidR="000628C9" w:rsidRPr="00D65D72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628C9" w:rsidRPr="00D65D72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в муниципальном образовании "</w:t>
      </w:r>
      <w:r w:rsidR="00D65D72">
        <w:rPr>
          <w:rFonts w:ascii="Times New Roman" w:hAnsi="Times New Roman" w:cs="Times New Roman"/>
          <w:sz w:val="24"/>
          <w:szCs w:val="24"/>
        </w:rPr>
        <w:t>Коношское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" (приложение N </w:t>
      </w:r>
      <w:r w:rsidR="00D65D72">
        <w:rPr>
          <w:rFonts w:ascii="Times New Roman" w:hAnsi="Times New Roman" w:cs="Times New Roman"/>
          <w:sz w:val="24"/>
          <w:szCs w:val="24"/>
        </w:rPr>
        <w:t>3</w:t>
      </w:r>
      <w:r w:rsidR="000628C9" w:rsidRPr="00D65D72">
        <w:rPr>
          <w:rFonts w:ascii="Times New Roman" w:hAnsi="Times New Roman" w:cs="Times New Roman"/>
          <w:sz w:val="24"/>
          <w:szCs w:val="24"/>
        </w:rPr>
        <w:t>);</w:t>
      </w:r>
    </w:p>
    <w:p w:rsidR="000628C9" w:rsidRPr="00D65D72" w:rsidRDefault="00D662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) </w:t>
      </w:r>
      <w:hyperlink w:anchor="P671" w:history="1">
        <w:r w:rsidR="000628C9" w:rsidRPr="00D662E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0628C9" w:rsidRPr="00D65D72">
        <w:rPr>
          <w:rFonts w:ascii="Times New Roman" w:hAnsi="Times New Roman" w:cs="Times New Roman"/>
          <w:sz w:val="24"/>
          <w:szCs w:val="24"/>
        </w:rPr>
        <w:t xml:space="preserve"> о муниципальном контроле в сфере благоустройства в муниципальном образовании "</w:t>
      </w:r>
      <w:r>
        <w:rPr>
          <w:rFonts w:ascii="Times New Roman" w:hAnsi="Times New Roman" w:cs="Times New Roman"/>
          <w:sz w:val="24"/>
          <w:szCs w:val="24"/>
        </w:rPr>
        <w:t>Коношское</w:t>
      </w:r>
      <w:r w:rsidR="000628C9" w:rsidRPr="00D65D72">
        <w:rPr>
          <w:rFonts w:ascii="Times New Roman" w:hAnsi="Times New Roman" w:cs="Times New Roman"/>
          <w:sz w:val="24"/>
          <w:szCs w:val="24"/>
        </w:rPr>
        <w:t xml:space="preserve">" (приложение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28C9" w:rsidRPr="00D65D72">
        <w:rPr>
          <w:rFonts w:ascii="Times New Roman" w:hAnsi="Times New Roman" w:cs="Times New Roman"/>
          <w:sz w:val="24"/>
          <w:szCs w:val="24"/>
        </w:rPr>
        <w:t>);</w:t>
      </w:r>
    </w:p>
    <w:p w:rsidR="000628C9" w:rsidRPr="00D662EA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2EA">
        <w:rPr>
          <w:rFonts w:ascii="Times New Roman" w:hAnsi="Times New Roman" w:cs="Times New Roman"/>
          <w:b/>
          <w:sz w:val="24"/>
          <w:szCs w:val="24"/>
        </w:rPr>
        <w:t>2. Настоящее решение вступает в силу со дня обнародования на официальном сайте администрации муниципального образования "</w:t>
      </w:r>
      <w:proofErr w:type="spellStart"/>
      <w:r w:rsidR="00D662EA" w:rsidRPr="00D662EA">
        <w:rPr>
          <w:rFonts w:ascii="Times New Roman" w:hAnsi="Times New Roman" w:cs="Times New Roman"/>
          <w:b/>
          <w:sz w:val="24"/>
          <w:szCs w:val="24"/>
        </w:rPr>
        <w:t>Коношщское</w:t>
      </w:r>
      <w:proofErr w:type="spellEnd"/>
      <w:r w:rsidRPr="00D662EA">
        <w:rPr>
          <w:rFonts w:ascii="Times New Roman" w:hAnsi="Times New Roman" w:cs="Times New Roman"/>
          <w:b/>
          <w:sz w:val="24"/>
          <w:szCs w:val="24"/>
        </w:rPr>
        <w:t>".</w:t>
      </w:r>
    </w:p>
    <w:p w:rsidR="000628C9" w:rsidRPr="00D65D72" w:rsidRDefault="0006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20A7" w:rsidRDefault="00A620A7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620A7" w:rsidRDefault="00A620A7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628C9" w:rsidRDefault="000628C9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662E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662EA" w:rsidRPr="00D662EA">
        <w:rPr>
          <w:rFonts w:ascii="Times New Roman" w:hAnsi="Times New Roman" w:cs="Times New Roman"/>
          <w:b/>
          <w:sz w:val="24"/>
          <w:szCs w:val="24"/>
        </w:rPr>
        <w:t>МО «</w:t>
      </w:r>
      <w:proofErr w:type="gramStart"/>
      <w:r w:rsidR="00D662EA" w:rsidRPr="00D662EA">
        <w:rPr>
          <w:rFonts w:ascii="Times New Roman" w:hAnsi="Times New Roman" w:cs="Times New Roman"/>
          <w:b/>
          <w:sz w:val="24"/>
          <w:szCs w:val="24"/>
        </w:rPr>
        <w:t xml:space="preserve">Коношское»   </w:t>
      </w:r>
      <w:proofErr w:type="gramEnd"/>
      <w:r w:rsidR="00D662EA" w:rsidRPr="00D66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А.Н. Денисов</w:t>
      </w:r>
    </w:p>
    <w:p w:rsidR="00A620A7" w:rsidRDefault="00A620A7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A620A7" w:rsidRPr="00D662EA" w:rsidRDefault="00A620A7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628C9" w:rsidRPr="00D662EA" w:rsidRDefault="000628C9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628C9" w:rsidRPr="00D662EA" w:rsidRDefault="000628C9" w:rsidP="00D662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D662E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D662EA" w:rsidRPr="00D662EA">
        <w:rPr>
          <w:rFonts w:ascii="Times New Roman" w:hAnsi="Times New Roman" w:cs="Times New Roman"/>
          <w:b/>
          <w:sz w:val="24"/>
          <w:szCs w:val="24"/>
        </w:rPr>
        <w:t>МС МО «</w:t>
      </w:r>
      <w:proofErr w:type="gramStart"/>
      <w:r w:rsidR="00D662EA" w:rsidRPr="00D662EA">
        <w:rPr>
          <w:rFonts w:ascii="Times New Roman" w:hAnsi="Times New Roman" w:cs="Times New Roman"/>
          <w:b/>
          <w:sz w:val="24"/>
          <w:szCs w:val="24"/>
        </w:rPr>
        <w:t xml:space="preserve">Коношское»   </w:t>
      </w:r>
      <w:proofErr w:type="gramEnd"/>
      <w:r w:rsidR="00D662EA" w:rsidRPr="00D662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Н.И. </w:t>
      </w:r>
      <w:proofErr w:type="spellStart"/>
      <w:r w:rsidR="00D662EA" w:rsidRPr="00D662EA">
        <w:rPr>
          <w:rFonts w:ascii="Times New Roman" w:hAnsi="Times New Roman" w:cs="Times New Roman"/>
          <w:b/>
          <w:sz w:val="24"/>
          <w:szCs w:val="24"/>
        </w:rPr>
        <w:t>Гневашева</w:t>
      </w:r>
      <w:proofErr w:type="spellEnd"/>
    </w:p>
    <w:p w:rsidR="000628C9" w:rsidRPr="00D662EA" w:rsidRDefault="000628C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E9E" w:rsidRDefault="00674E9E"/>
    <w:sectPr w:rsidR="00674E9E" w:rsidSect="005858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9"/>
    <w:rsid w:val="000628C9"/>
    <w:rsid w:val="0058588D"/>
    <w:rsid w:val="00625106"/>
    <w:rsid w:val="00674E9E"/>
    <w:rsid w:val="00A620A7"/>
    <w:rsid w:val="00B70DB0"/>
    <w:rsid w:val="00D65D72"/>
    <w:rsid w:val="00D662EA"/>
    <w:rsid w:val="00E739A7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70D1"/>
  <w15:chartTrackingRefBased/>
  <w15:docId w15:val="{36EB0355-A40D-4771-BF37-18CCCA2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8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6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B14B0800A6FDABC04053E618A99A9604E6CF4B5DFEEDA76B1243F3482F87456D0A191C3EC5248400E5CC287A9A9AAE6E766347A9F1203F9285B00DDpDH" TargetMode="External"/><Relationship Id="rId4" Type="http://schemas.openxmlformats.org/officeDocument/2006/relationships/hyperlink" Target="consultantplus://offline/ref=CB14B0800A6FDABC04053E7799F5F76C4E6FACB1D3E9D426E47B6469D5F17E0197EEC881A85F49480A5690DEE6A8F6A3BB7534739F1103E5D2p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2021-12-01T07:32:00Z</cp:lastPrinted>
  <dcterms:created xsi:type="dcterms:W3CDTF">2021-12-01T07:27:00Z</dcterms:created>
  <dcterms:modified xsi:type="dcterms:W3CDTF">2021-12-01T07:39:00Z</dcterms:modified>
</cp:coreProperties>
</file>