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17" w:rsidRPr="00F366C7" w:rsidRDefault="00974117" w:rsidP="009E363B">
      <w:pPr>
        <w:pStyle w:val="3"/>
        <w:tabs>
          <w:tab w:val="num" w:pos="-840"/>
        </w:tabs>
        <w:jc w:val="center"/>
      </w:pPr>
      <w:r w:rsidRPr="00F366C7">
        <w:t>АДМИНИСТРАЦИЯ МУНИЦИПАЛЬНОГО ОБРАЗОВАНИЯ «КОНОШСКОЕ»</w:t>
      </w:r>
    </w:p>
    <w:p w:rsidR="00974117" w:rsidRPr="00F366C7" w:rsidRDefault="00974117" w:rsidP="00974117"/>
    <w:p w:rsidR="00974117" w:rsidRPr="000E222A" w:rsidRDefault="00974117" w:rsidP="00974117">
      <w:pPr>
        <w:jc w:val="center"/>
        <w:rPr>
          <w:b/>
        </w:rPr>
      </w:pPr>
      <w:r w:rsidRPr="000E222A">
        <w:rPr>
          <w:b/>
        </w:rPr>
        <w:t>РАСПОРЯЖЕНИЕ</w:t>
      </w:r>
    </w:p>
    <w:p w:rsidR="00974117" w:rsidRPr="00F366C7" w:rsidRDefault="00974117" w:rsidP="00974117">
      <w:pPr>
        <w:jc w:val="center"/>
      </w:pPr>
    </w:p>
    <w:p w:rsidR="00974117" w:rsidRPr="00F366C7" w:rsidRDefault="00BC3281" w:rsidP="009E363B">
      <w:pPr>
        <w:ind w:firstLine="708"/>
        <w:jc w:val="center"/>
      </w:pPr>
      <w:r>
        <w:t>1</w:t>
      </w:r>
      <w:r w:rsidR="008D1054">
        <w:t>2</w:t>
      </w:r>
      <w:r w:rsidR="00B80C34">
        <w:t xml:space="preserve"> </w:t>
      </w:r>
      <w:r w:rsidR="00863930">
        <w:t>января</w:t>
      </w:r>
      <w:r w:rsidR="000E222A">
        <w:t xml:space="preserve"> </w:t>
      </w:r>
      <w:r w:rsidR="008D1054">
        <w:t>2021</w:t>
      </w:r>
      <w:r w:rsidR="005004D2">
        <w:t xml:space="preserve"> </w:t>
      </w:r>
      <w:r w:rsidR="00974117" w:rsidRPr="00F366C7">
        <w:t>г</w:t>
      </w:r>
      <w:r w:rsidR="000E222A">
        <w:t>.</w:t>
      </w:r>
      <w:r w:rsidR="00974117" w:rsidRPr="00F366C7">
        <w:t xml:space="preserve">                                  </w:t>
      </w:r>
      <w:r w:rsidR="006A2C97">
        <w:t xml:space="preserve"> </w:t>
      </w:r>
      <w:r w:rsidR="00974117" w:rsidRPr="00F366C7">
        <w:t xml:space="preserve">                         </w:t>
      </w:r>
      <w:r w:rsidR="001A73C3">
        <w:t xml:space="preserve">  </w:t>
      </w:r>
      <w:r w:rsidR="00974117" w:rsidRPr="00F366C7">
        <w:t xml:space="preserve">                          </w:t>
      </w:r>
      <w:r w:rsidR="003E2A01">
        <w:tab/>
      </w:r>
      <w:r w:rsidR="00F366C7">
        <w:t xml:space="preserve">    </w:t>
      </w:r>
      <w:r w:rsidR="00974117" w:rsidRPr="00F366C7">
        <w:t xml:space="preserve">      </w:t>
      </w:r>
      <w:r w:rsidR="00974117" w:rsidRPr="00505FCB">
        <w:t>№</w:t>
      </w:r>
      <w:r w:rsidR="00AF5D5D">
        <w:t xml:space="preserve"> </w:t>
      </w:r>
      <w:r w:rsidR="008D1054">
        <w:t>4</w:t>
      </w:r>
    </w:p>
    <w:p w:rsidR="00974117" w:rsidRPr="00F366C7" w:rsidRDefault="00974117" w:rsidP="00974117">
      <w:pPr>
        <w:jc w:val="center"/>
      </w:pPr>
      <w:r w:rsidRPr="00F366C7">
        <w:t>п.</w:t>
      </w:r>
      <w:r w:rsidR="00EC3E69">
        <w:t xml:space="preserve"> </w:t>
      </w:r>
      <w:r w:rsidRPr="00F366C7">
        <w:t>Коноша Архангельской области</w:t>
      </w:r>
    </w:p>
    <w:p w:rsidR="00974117" w:rsidRPr="00F366C7" w:rsidRDefault="00974117" w:rsidP="00974117">
      <w:pPr>
        <w:jc w:val="center"/>
      </w:pPr>
    </w:p>
    <w:p w:rsidR="005004D2" w:rsidRDefault="00124B9A" w:rsidP="005004D2">
      <w:pPr>
        <w:pStyle w:val="3"/>
        <w:tabs>
          <w:tab w:val="num" w:pos="-840"/>
        </w:tabs>
        <w:ind w:left="709"/>
        <w:jc w:val="left"/>
        <w:rPr>
          <w:b/>
          <w:szCs w:val="24"/>
        </w:rPr>
      </w:pPr>
      <w:r w:rsidRPr="003E2A01">
        <w:rPr>
          <w:b/>
          <w:szCs w:val="24"/>
        </w:rPr>
        <w:t xml:space="preserve">«О </w:t>
      </w:r>
      <w:r w:rsidR="000E222A" w:rsidRPr="003E2A01">
        <w:rPr>
          <w:b/>
          <w:szCs w:val="24"/>
        </w:rPr>
        <w:t xml:space="preserve">внесении изменений в </w:t>
      </w:r>
      <w:r w:rsidR="00BF3AA6" w:rsidRPr="003E2A01">
        <w:rPr>
          <w:b/>
          <w:szCs w:val="24"/>
        </w:rPr>
        <w:t xml:space="preserve">состав </w:t>
      </w:r>
      <w:r w:rsidR="003E2A01">
        <w:rPr>
          <w:b/>
          <w:szCs w:val="24"/>
        </w:rPr>
        <w:t>Е</w:t>
      </w:r>
      <w:r w:rsidR="000E222A" w:rsidRPr="003E2A01">
        <w:rPr>
          <w:b/>
          <w:szCs w:val="24"/>
        </w:rPr>
        <w:t>ди</w:t>
      </w:r>
      <w:r w:rsidR="00BF3AA6" w:rsidRPr="003E2A01">
        <w:rPr>
          <w:b/>
          <w:szCs w:val="24"/>
        </w:rPr>
        <w:t>ной</w:t>
      </w:r>
      <w:r w:rsidRPr="003E2A01">
        <w:rPr>
          <w:b/>
          <w:szCs w:val="24"/>
        </w:rPr>
        <w:t xml:space="preserve"> комисс</w:t>
      </w:r>
      <w:r w:rsidR="00BF3AA6" w:rsidRPr="003E2A01">
        <w:rPr>
          <w:b/>
          <w:szCs w:val="24"/>
        </w:rPr>
        <w:t>и</w:t>
      </w:r>
      <w:r w:rsidR="000E222A" w:rsidRPr="003E2A01">
        <w:rPr>
          <w:b/>
          <w:szCs w:val="24"/>
        </w:rPr>
        <w:t>и</w:t>
      </w:r>
      <w:r w:rsidR="003E2A01">
        <w:rPr>
          <w:b/>
          <w:szCs w:val="24"/>
        </w:rPr>
        <w:t xml:space="preserve"> </w:t>
      </w:r>
      <w:r w:rsidRPr="003E2A01">
        <w:rPr>
          <w:b/>
          <w:szCs w:val="24"/>
        </w:rPr>
        <w:t xml:space="preserve">по </w:t>
      </w:r>
      <w:r w:rsidR="00271D6F">
        <w:rPr>
          <w:b/>
          <w:szCs w:val="24"/>
        </w:rPr>
        <w:t>осуществлению</w:t>
      </w:r>
      <w:r w:rsidR="003E2A01" w:rsidRPr="003E2A01">
        <w:rPr>
          <w:b/>
          <w:szCs w:val="24"/>
        </w:rPr>
        <w:t xml:space="preserve"> </w:t>
      </w:r>
      <w:r w:rsidR="005004D2">
        <w:rPr>
          <w:b/>
          <w:szCs w:val="24"/>
        </w:rPr>
        <w:t xml:space="preserve">закупок </w:t>
      </w:r>
    </w:p>
    <w:p w:rsidR="005004D2" w:rsidRDefault="00CC4019" w:rsidP="005004D2">
      <w:pPr>
        <w:pStyle w:val="3"/>
        <w:tabs>
          <w:tab w:val="num" w:pos="-840"/>
        </w:tabs>
        <w:ind w:left="709"/>
        <w:jc w:val="left"/>
        <w:rPr>
          <w:b/>
          <w:szCs w:val="24"/>
        </w:rPr>
      </w:pPr>
      <w:r w:rsidRPr="00CC4019">
        <w:rPr>
          <w:b/>
          <w:szCs w:val="24"/>
        </w:rPr>
        <w:t>товаров, работ, услуг для обеспечения государствен</w:t>
      </w:r>
      <w:bookmarkStart w:id="0" w:name="_GoBack"/>
      <w:bookmarkEnd w:id="0"/>
      <w:r w:rsidRPr="00CC4019">
        <w:rPr>
          <w:b/>
          <w:szCs w:val="24"/>
        </w:rPr>
        <w:t>ных и муниципальных нужд</w:t>
      </w:r>
      <w:r>
        <w:rPr>
          <w:b/>
          <w:szCs w:val="24"/>
        </w:rPr>
        <w:t>,</w:t>
      </w:r>
      <w:r w:rsidRPr="00CC4019">
        <w:rPr>
          <w:b/>
          <w:szCs w:val="24"/>
        </w:rPr>
        <w:t xml:space="preserve"> </w:t>
      </w:r>
    </w:p>
    <w:p w:rsidR="005004D2" w:rsidRDefault="00271D6F" w:rsidP="005004D2">
      <w:pPr>
        <w:pStyle w:val="3"/>
        <w:tabs>
          <w:tab w:val="num" w:pos="-840"/>
        </w:tabs>
        <w:ind w:left="709"/>
        <w:jc w:val="left"/>
        <w:rPr>
          <w:b/>
          <w:szCs w:val="24"/>
        </w:rPr>
      </w:pPr>
      <w:r>
        <w:rPr>
          <w:b/>
          <w:szCs w:val="24"/>
        </w:rPr>
        <w:t xml:space="preserve">проведению </w:t>
      </w:r>
      <w:r w:rsidR="003E2A01" w:rsidRPr="00CC4019">
        <w:rPr>
          <w:b/>
          <w:szCs w:val="24"/>
        </w:rPr>
        <w:t>конкурсо</w:t>
      </w:r>
      <w:r w:rsidR="003E2A01" w:rsidRPr="003E2A01">
        <w:rPr>
          <w:b/>
          <w:szCs w:val="24"/>
        </w:rPr>
        <w:t xml:space="preserve">в или аукционов на право заключения </w:t>
      </w:r>
      <w:r w:rsidR="00124B9A" w:rsidRPr="003E2A01">
        <w:rPr>
          <w:b/>
          <w:szCs w:val="24"/>
        </w:rPr>
        <w:t>договоров</w:t>
      </w:r>
      <w:r w:rsidR="003E2A01" w:rsidRPr="003E2A01">
        <w:rPr>
          <w:b/>
          <w:szCs w:val="24"/>
        </w:rPr>
        <w:t xml:space="preserve"> </w:t>
      </w:r>
      <w:r w:rsidR="00124B9A" w:rsidRPr="003E2A01">
        <w:rPr>
          <w:b/>
          <w:szCs w:val="24"/>
        </w:rPr>
        <w:t>аренды</w:t>
      </w:r>
      <w:r w:rsidR="003E2A01" w:rsidRPr="003E2A01">
        <w:rPr>
          <w:b/>
          <w:szCs w:val="24"/>
        </w:rPr>
        <w:t xml:space="preserve">, </w:t>
      </w:r>
    </w:p>
    <w:p w:rsidR="005004D2" w:rsidRDefault="003E2A01" w:rsidP="005004D2">
      <w:pPr>
        <w:pStyle w:val="3"/>
        <w:tabs>
          <w:tab w:val="num" w:pos="-840"/>
        </w:tabs>
        <w:ind w:left="709"/>
        <w:jc w:val="left"/>
        <w:rPr>
          <w:b/>
          <w:szCs w:val="24"/>
        </w:rPr>
      </w:pPr>
      <w:r w:rsidRPr="003E2A01">
        <w:rPr>
          <w:b/>
          <w:szCs w:val="24"/>
        </w:rPr>
        <w:t xml:space="preserve">договоров безвозмездного пользования, договоров доверительного управления </w:t>
      </w:r>
    </w:p>
    <w:p w:rsidR="005004D2" w:rsidRDefault="003E2A01" w:rsidP="005004D2">
      <w:pPr>
        <w:pStyle w:val="3"/>
        <w:tabs>
          <w:tab w:val="num" w:pos="-840"/>
        </w:tabs>
        <w:ind w:left="709"/>
        <w:jc w:val="left"/>
        <w:rPr>
          <w:b/>
          <w:szCs w:val="24"/>
        </w:rPr>
      </w:pPr>
      <w:r w:rsidRPr="003E2A01">
        <w:rPr>
          <w:b/>
          <w:szCs w:val="24"/>
        </w:rPr>
        <w:t>имуществом,</w:t>
      </w:r>
      <w:r>
        <w:rPr>
          <w:b/>
          <w:szCs w:val="24"/>
        </w:rPr>
        <w:t xml:space="preserve"> </w:t>
      </w:r>
      <w:r w:rsidRPr="003E2A01">
        <w:rPr>
          <w:b/>
          <w:szCs w:val="24"/>
        </w:rPr>
        <w:t xml:space="preserve">иных договоров, предусматривающих переход прав </w:t>
      </w:r>
      <w:r w:rsidR="00124B9A" w:rsidRPr="003E2A01">
        <w:rPr>
          <w:b/>
          <w:szCs w:val="24"/>
        </w:rPr>
        <w:t xml:space="preserve">в отношении </w:t>
      </w:r>
      <w:r w:rsidRPr="003E2A01">
        <w:rPr>
          <w:b/>
          <w:szCs w:val="24"/>
        </w:rPr>
        <w:t xml:space="preserve">государственного или </w:t>
      </w:r>
      <w:r w:rsidR="00124B9A" w:rsidRPr="003E2A01">
        <w:rPr>
          <w:b/>
          <w:szCs w:val="24"/>
        </w:rPr>
        <w:t>муниципального имущества</w:t>
      </w:r>
      <w:r w:rsidRPr="003E2A01">
        <w:rPr>
          <w:b/>
          <w:szCs w:val="24"/>
        </w:rPr>
        <w:t xml:space="preserve">, и перечне видов имущества, </w:t>
      </w:r>
    </w:p>
    <w:p w:rsidR="005004D2" w:rsidRDefault="0044011B" w:rsidP="005004D2">
      <w:pPr>
        <w:pStyle w:val="3"/>
        <w:tabs>
          <w:tab w:val="num" w:pos="-840"/>
        </w:tabs>
        <w:ind w:left="709"/>
        <w:jc w:val="left"/>
        <w:rPr>
          <w:b/>
          <w:szCs w:val="24"/>
        </w:rPr>
      </w:pPr>
      <w:r w:rsidRPr="003E2A01">
        <w:rPr>
          <w:b/>
          <w:szCs w:val="24"/>
        </w:rPr>
        <w:t>в отношении,</w:t>
      </w:r>
      <w:r w:rsidR="003E2A01" w:rsidRPr="003E2A01">
        <w:rPr>
          <w:b/>
          <w:szCs w:val="24"/>
        </w:rPr>
        <w:t xml:space="preserve"> которого заключение указанных договоров может осуществляться </w:t>
      </w:r>
    </w:p>
    <w:p w:rsidR="00124B9A" w:rsidRPr="003E2A01" w:rsidRDefault="003E2A01" w:rsidP="005004D2">
      <w:pPr>
        <w:pStyle w:val="3"/>
        <w:tabs>
          <w:tab w:val="num" w:pos="-840"/>
        </w:tabs>
        <w:ind w:left="709"/>
        <w:jc w:val="left"/>
        <w:rPr>
          <w:b/>
          <w:szCs w:val="24"/>
        </w:rPr>
      </w:pPr>
      <w:r w:rsidRPr="003E2A01">
        <w:rPr>
          <w:b/>
          <w:szCs w:val="24"/>
        </w:rPr>
        <w:t>путем проведения торгов в форме конкурса</w:t>
      </w:r>
      <w:r w:rsidR="00124B9A" w:rsidRPr="003E2A01">
        <w:rPr>
          <w:b/>
          <w:szCs w:val="24"/>
        </w:rPr>
        <w:t>»</w:t>
      </w:r>
    </w:p>
    <w:p w:rsidR="003E2A01" w:rsidRDefault="003E2A01" w:rsidP="00B00543">
      <w:pPr>
        <w:jc w:val="both"/>
      </w:pPr>
    </w:p>
    <w:p w:rsidR="003E2A01" w:rsidRDefault="004C577A" w:rsidP="005004D2">
      <w:pPr>
        <w:ind w:left="709" w:firstLine="708"/>
        <w:jc w:val="both"/>
      </w:pPr>
      <w:r w:rsidRPr="00F366C7">
        <w:t xml:space="preserve">В </w:t>
      </w:r>
      <w:r w:rsidR="00B00543" w:rsidRPr="00F366C7">
        <w:t>соответствии</w:t>
      </w:r>
      <w:r w:rsidRPr="00F366C7">
        <w:t xml:space="preserve"> с Уставом МО «Коношское», Положением об администрации МО «Коношское», </w:t>
      </w:r>
      <w:r w:rsidR="00B21E31">
        <w:t xml:space="preserve">Федеральным законом </w:t>
      </w:r>
      <w:r w:rsidR="00B00543" w:rsidRPr="00F366C7">
        <w:t>РФ «О защите конкуренции» № 135</w:t>
      </w:r>
      <w:r w:rsidR="00EA76C1">
        <w:t>-</w:t>
      </w:r>
      <w:r w:rsidR="00B00543" w:rsidRPr="00F366C7">
        <w:t>ФЗ от 26.07.2006г</w:t>
      </w:r>
      <w:r w:rsidR="00EA76C1">
        <w:t>.</w:t>
      </w:r>
      <w:r w:rsidR="00B00543" w:rsidRPr="00F366C7">
        <w:t>, Правилами проведения конкурсов или аукционов на право заключени</w:t>
      </w:r>
      <w:r w:rsidRPr="00F366C7">
        <w:t xml:space="preserve">я договоров аренды в отношении </w:t>
      </w:r>
      <w:r w:rsidR="00B00543" w:rsidRPr="00F366C7">
        <w:t>государственного или муниципального имущества, утвержденными приказом Федеральной антимонопольной службы от 10 февраля 2010г.</w:t>
      </w:r>
      <w:r w:rsidR="000E222A">
        <w:t xml:space="preserve"> </w:t>
      </w:r>
      <w:r w:rsidR="00EA76C1">
        <w:t xml:space="preserve"> </w:t>
      </w:r>
      <w:r w:rsidR="00B00543" w:rsidRPr="00F366C7">
        <w:t>№</w:t>
      </w:r>
      <w:r w:rsidR="00EA76C1">
        <w:t xml:space="preserve"> </w:t>
      </w:r>
      <w:r w:rsidR="00B00543" w:rsidRPr="00F366C7">
        <w:t>67, Федеральным законо</w:t>
      </w:r>
      <w:r w:rsidRPr="00F366C7">
        <w:t xml:space="preserve">м </w:t>
      </w:r>
      <w:r w:rsidR="00B00543" w:rsidRPr="00F366C7">
        <w:t>РФ «О приватизации государственного и муниципального имущества» №</w:t>
      </w:r>
      <w:r w:rsidR="00EA76C1">
        <w:t xml:space="preserve"> </w:t>
      </w:r>
      <w:r w:rsidR="00B00543" w:rsidRPr="00F366C7">
        <w:t>178-ФЗ</w:t>
      </w:r>
      <w:r w:rsidR="00CC4019">
        <w:t xml:space="preserve">, </w:t>
      </w:r>
      <w:r w:rsidR="00CC4019" w:rsidRPr="00CC4019">
        <w:t>Федеральным законом № 44 от 05 апреля 2013 года «О контрактной системе в сфере закупок товаров, работ, услуг для обеспечения государственных и муниципальных нужд»</w:t>
      </w:r>
      <w:r w:rsidR="00384DB0">
        <w:t>, Земельным кодексом РФ</w:t>
      </w:r>
      <w:r w:rsidR="00B00543" w:rsidRPr="00CC4019">
        <w:t>:</w:t>
      </w:r>
    </w:p>
    <w:p w:rsidR="003E2A01" w:rsidRDefault="003E2A01" w:rsidP="005004D2">
      <w:pPr>
        <w:ind w:left="709" w:firstLine="708"/>
        <w:jc w:val="both"/>
      </w:pPr>
    </w:p>
    <w:p w:rsidR="000E74A0" w:rsidRDefault="00514F8D" w:rsidP="005004D2">
      <w:pPr>
        <w:ind w:left="709" w:firstLine="708"/>
        <w:jc w:val="both"/>
      </w:pPr>
      <w:r>
        <w:t>В связи с</w:t>
      </w:r>
      <w:r w:rsidR="008F1A42">
        <w:t xml:space="preserve"> </w:t>
      </w:r>
      <w:r w:rsidR="008D1054">
        <w:t xml:space="preserve">изменением </w:t>
      </w:r>
      <w:r w:rsidR="00BC3281">
        <w:t>штат</w:t>
      </w:r>
      <w:r w:rsidR="008D1054">
        <w:t>а</w:t>
      </w:r>
      <w:r w:rsidR="00BC3281">
        <w:t xml:space="preserve"> </w:t>
      </w:r>
      <w:r w:rsidR="008F1A42">
        <w:t>администрации МО «Коношское»</w:t>
      </w:r>
      <w:r w:rsidR="003E2A01">
        <w:t xml:space="preserve">, </w:t>
      </w:r>
      <w:r w:rsidR="004C577A" w:rsidRPr="00F366C7">
        <w:t>в</w:t>
      </w:r>
      <w:r w:rsidR="003E2A01">
        <w:t>н</w:t>
      </w:r>
      <w:r w:rsidR="004C577A" w:rsidRPr="00F366C7">
        <w:t>ес</w:t>
      </w:r>
      <w:r w:rsidR="003E2A01">
        <w:t>т</w:t>
      </w:r>
      <w:r w:rsidR="004C577A" w:rsidRPr="00F366C7">
        <w:t>и</w:t>
      </w:r>
      <w:r w:rsidR="003E2A01">
        <w:t xml:space="preserve"> </w:t>
      </w:r>
      <w:r w:rsidR="004C577A" w:rsidRPr="00F366C7">
        <w:t>и</w:t>
      </w:r>
      <w:r w:rsidR="003E2A01">
        <w:t xml:space="preserve">зменения в состав </w:t>
      </w:r>
      <w:r w:rsidR="003E2A01" w:rsidRPr="003E2A01">
        <w:t xml:space="preserve">Единой комиссии </w:t>
      </w:r>
      <w:r w:rsidR="00271D6F" w:rsidRPr="00271D6F">
        <w:t>по осуществлению закупок товаров, работ, услуг для обеспечения государственных и муниципальных нужд, проведению</w:t>
      </w:r>
      <w:r w:rsidR="003E2A01" w:rsidRPr="003E2A01">
        <w:t xml:space="preserve">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148FB">
        <w:t xml:space="preserve"> и Земельного кодекса</w:t>
      </w:r>
      <w:r w:rsidR="004C577A" w:rsidRPr="00F366C7">
        <w:t xml:space="preserve"> </w:t>
      </w:r>
      <w:r w:rsidR="000E74A0">
        <w:t xml:space="preserve">и утвердить с </w:t>
      </w:r>
      <w:r w:rsidR="00BC3281">
        <w:t>1</w:t>
      </w:r>
      <w:r w:rsidR="008D1054">
        <w:t>2</w:t>
      </w:r>
      <w:r w:rsidR="005004D2">
        <w:t xml:space="preserve"> </w:t>
      </w:r>
      <w:r w:rsidR="008D1054">
        <w:t>декабря</w:t>
      </w:r>
      <w:r w:rsidR="004E313C">
        <w:t xml:space="preserve"> 20</w:t>
      </w:r>
      <w:r w:rsidR="00BC3281">
        <w:t>2</w:t>
      </w:r>
      <w:r w:rsidR="008D1054">
        <w:t>1</w:t>
      </w:r>
      <w:r w:rsidR="000E74A0">
        <w:t xml:space="preserve"> года следующий состав данной Единой комиссии: </w:t>
      </w:r>
    </w:p>
    <w:p w:rsidR="000E74A0" w:rsidRDefault="000E74A0" w:rsidP="000E74A0">
      <w:pPr>
        <w:ind w:firstLine="708"/>
        <w:jc w:val="both"/>
      </w:pPr>
    </w:p>
    <w:p w:rsidR="009E363B" w:rsidRDefault="000E74A0" w:rsidP="00B663EB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Председатель комиссии:</w:t>
      </w:r>
    </w:p>
    <w:p w:rsidR="000E74A0" w:rsidRDefault="00350B60" w:rsidP="00B663EB">
      <w:pPr>
        <w:ind w:left="709"/>
        <w:jc w:val="both"/>
      </w:pPr>
      <w:r>
        <w:rPr>
          <w:b/>
        </w:rPr>
        <w:t>Денисов Александр Николаевич</w:t>
      </w:r>
      <w:r w:rsidR="000E74A0">
        <w:rPr>
          <w:b/>
        </w:rPr>
        <w:t xml:space="preserve"> –</w:t>
      </w:r>
      <w:r w:rsidR="00D21347">
        <w:rPr>
          <w:b/>
        </w:rPr>
        <w:t xml:space="preserve"> </w:t>
      </w:r>
      <w:r w:rsidR="00863930">
        <w:t>г</w:t>
      </w:r>
      <w:r w:rsidR="008D1054">
        <w:t>лава</w:t>
      </w:r>
      <w:r w:rsidR="00505FCB">
        <w:t xml:space="preserve"> администрации </w:t>
      </w:r>
    </w:p>
    <w:p w:rsidR="00505FCB" w:rsidRDefault="00505FCB" w:rsidP="00B663EB">
      <w:pPr>
        <w:ind w:left="709"/>
        <w:jc w:val="both"/>
      </w:pPr>
    </w:p>
    <w:p w:rsidR="009E363B" w:rsidRPr="00F366C7" w:rsidRDefault="000E74A0" w:rsidP="00B663EB">
      <w:pPr>
        <w:pStyle w:val="3"/>
        <w:tabs>
          <w:tab w:val="num" w:pos="-840"/>
        </w:tabs>
        <w:ind w:left="709"/>
        <w:rPr>
          <w:b/>
          <w:szCs w:val="24"/>
          <w:u w:val="single"/>
        </w:rPr>
      </w:pPr>
      <w:r w:rsidRPr="00F366C7">
        <w:rPr>
          <w:b/>
          <w:szCs w:val="24"/>
          <w:u w:val="single"/>
        </w:rPr>
        <w:t>Заместитель председателя комиссии:</w:t>
      </w:r>
    </w:p>
    <w:p w:rsidR="008D1054" w:rsidRDefault="008D1054" w:rsidP="008D1054">
      <w:pPr>
        <w:pStyle w:val="3"/>
        <w:tabs>
          <w:tab w:val="num" w:pos="-840"/>
        </w:tabs>
        <w:ind w:left="709"/>
        <w:rPr>
          <w:szCs w:val="24"/>
        </w:rPr>
      </w:pPr>
      <w:r w:rsidRPr="005004D2">
        <w:rPr>
          <w:b/>
          <w:szCs w:val="24"/>
        </w:rPr>
        <w:t>Лютых Сергей Николаевич</w:t>
      </w:r>
      <w:r>
        <w:rPr>
          <w:szCs w:val="24"/>
        </w:rPr>
        <w:t>, первый заместитель главы</w:t>
      </w:r>
      <w:r w:rsidR="00863930">
        <w:rPr>
          <w:szCs w:val="24"/>
        </w:rPr>
        <w:t xml:space="preserve"> администрации</w:t>
      </w:r>
      <w:r>
        <w:rPr>
          <w:szCs w:val="24"/>
        </w:rPr>
        <w:t>;</w:t>
      </w:r>
    </w:p>
    <w:p w:rsidR="00350B60" w:rsidRDefault="00350B60" w:rsidP="00B663EB">
      <w:pPr>
        <w:pStyle w:val="3"/>
        <w:tabs>
          <w:tab w:val="num" w:pos="-840"/>
        </w:tabs>
        <w:ind w:left="709"/>
        <w:rPr>
          <w:b/>
          <w:szCs w:val="24"/>
          <w:u w:val="single"/>
        </w:rPr>
      </w:pPr>
    </w:p>
    <w:p w:rsidR="00384DB0" w:rsidRDefault="000E74A0" w:rsidP="00B663EB">
      <w:pPr>
        <w:pStyle w:val="3"/>
        <w:tabs>
          <w:tab w:val="num" w:pos="-840"/>
        </w:tabs>
        <w:ind w:left="709"/>
        <w:rPr>
          <w:b/>
          <w:szCs w:val="24"/>
          <w:u w:val="single"/>
        </w:rPr>
      </w:pPr>
      <w:r w:rsidRPr="00F366C7">
        <w:rPr>
          <w:b/>
          <w:szCs w:val="24"/>
          <w:u w:val="single"/>
        </w:rPr>
        <w:t>Члены комиссии:</w:t>
      </w:r>
    </w:p>
    <w:p w:rsidR="009E363B" w:rsidRPr="00F366C7" w:rsidRDefault="00384DB0" w:rsidP="00B663EB">
      <w:pPr>
        <w:pStyle w:val="3"/>
        <w:tabs>
          <w:tab w:val="num" w:pos="-840"/>
        </w:tabs>
        <w:ind w:left="709"/>
        <w:rPr>
          <w:szCs w:val="24"/>
        </w:rPr>
      </w:pPr>
      <w:r w:rsidRPr="00384DB0">
        <w:rPr>
          <w:b/>
          <w:szCs w:val="24"/>
        </w:rPr>
        <w:t xml:space="preserve">Егоров Сергей Викторович, </w:t>
      </w:r>
      <w:r w:rsidR="008D1054">
        <w:rPr>
          <w:szCs w:val="24"/>
        </w:rPr>
        <w:t>заместитель</w:t>
      </w:r>
      <w:r w:rsidR="005004D2">
        <w:rPr>
          <w:szCs w:val="24"/>
        </w:rPr>
        <w:t xml:space="preserve"> главы</w:t>
      </w:r>
      <w:r>
        <w:rPr>
          <w:szCs w:val="24"/>
        </w:rPr>
        <w:t xml:space="preserve"> </w:t>
      </w:r>
      <w:r w:rsidR="00863930">
        <w:rPr>
          <w:szCs w:val="24"/>
        </w:rPr>
        <w:t>по вопросам архитектуры и градостроительства;</w:t>
      </w:r>
    </w:p>
    <w:p w:rsidR="009E363B" w:rsidRDefault="000E74A0" w:rsidP="00B663EB">
      <w:pPr>
        <w:pStyle w:val="3"/>
        <w:tabs>
          <w:tab w:val="num" w:pos="-840"/>
        </w:tabs>
        <w:ind w:left="709"/>
        <w:rPr>
          <w:szCs w:val="24"/>
        </w:rPr>
      </w:pPr>
      <w:r w:rsidRPr="000E74A0">
        <w:rPr>
          <w:b/>
          <w:szCs w:val="24"/>
        </w:rPr>
        <w:t>Палкина Анжела Леонидовна</w:t>
      </w:r>
      <w:r w:rsidR="00974117" w:rsidRPr="00F366C7">
        <w:rPr>
          <w:b/>
          <w:szCs w:val="24"/>
        </w:rPr>
        <w:t>,</w:t>
      </w:r>
      <w:r w:rsidR="00974117" w:rsidRPr="00F366C7">
        <w:rPr>
          <w:szCs w:val="24"/>
        </w:rPr>
        <w:t xml:space="preserve"> </w:t>
      </w:r>
      <w:r w:rsidR="008D1054">
        <w:rPr>
          <w:szCs w:val="24"/>
        </w:rPr>
        <w:t>заместитель</w:t>
      </w:r>
      <w:r w:rsidR="00974117" w:rsidRPr="00F366C7">
        <w:rPr>
          <w:szCs w:val="24"/>
        </w:rPr>
        <w:t xml:space="preserve"> </w:t>
      </w:r>
      <w:r w:rsidR="005004D2">
        <w:rPr>
          <w:szCs w:val="24"/>
        </w:rPr>
        <w:t>г</w:t>
      </w:r>
      <w:r w:rsidR="00974117" w:rsidRPr="00F366C7">
        <w:rPr>
          <w:szCs w:val="24"/>
        </w:rPr>
        <w:t>лавы</w:t>
      </w:r>
      <w:r w:rsidR="00863930">
        <w:rPr>
          <w:szCs w:val="24"/>
        </w:rPr>
        <w:t xml:space="preserve"> по организационно-правовым вопросам</w:t>
      </w:r>
      <w:r w:rsidR="00974117" w:rsidRPr="00F366C7">
        <w:rPr>
          <w:szCs w:val="24"/>
        </w:rPr>
        <w:t>;</w:t>
      </w:r>
    </w:p>
    <w:p w:rsidR="00350B60" w:rsidRDefault="008D1054" w:rsidP="00350B60">
      <w:pPr>
        <w:pStyle w:val="3"/>
        <w:tabs>
          <w:tab w:val="num" w:pos="-840"/>
        </w:tabs>
        <w:ind w:left="709"/>
        <w:rPr>
          <w:szCs w:val="24"/>
        </w:rPr>
      </w:pPr>
      <w:proofErr w:type="spellStart"/>
      <w:r>
        <w:rPr>
          <w:b/>
          <w:szCs w:val="24"/>
        </w:rPr>
        <w:t>Сисин</w:t>
      </w:r>
      <w:proofErr w:type="spellEnd"/>
      <w:r>
        <w:rPr>
          <w:b/>
          <w:szCs w:val="24"/>
        </w:rPr>
        <w:t xml:space="preserve"> Дмитрий Михайлович</w:t>
      </w:r>
      <w:r w:rsidR="00350B60">
        <w:rPr>
          <w:szCs w:val="24"/>
        </w:rPr>
        <w:t xml:space="preserve">, </w:t>
      </w:r>
      <w:r w:rsidR="00863930">
        <w:rPr>
          <w:szCs w:val="24"/>
        </w:rPr>
        <w:t>советник</w:t>
      </w:r>
      <w:r w:rsidR="00350B60">
        <w:rPr>
          <w:szCs w:val="24"/>
        </w:rPr>
        <w:t xml:space="preserve"> главы администрации;</w:t>
      </w:r>
    </w:p>
    <w:p w:rsidR="00350B60" w:rsidRDefault="00350B60" w:rsidP="00B663EB">
      <w:pPr>
        <w:pStyle w:val="3"/>
        <w:tabs>
          <w:tab w:val="num" w:pos="-840"/>
        </w:tabs>
        <w:ind w:left="709"/>
        <w:rPr>
          <w:szCs w:val="24"/>
        </w:rPr>
      </w:pPr>
      <w:r w:rsidRPr="005004D2">
        <w:rPr>
          <w:b/>
          <w:szCs w:val="24"/>
        </w:rPr>
        <w:t>Авдюхина Мария Дмитриевна</w:t>
      </w:r>
      <w:r w:rsidR="00B00543" w:rsidRPr="00F366C7">
        <w:rPr>
          <w:szCs w:val="24"/>
        </w:rPr>
        <w:t xml:space="preserve">, </w:t>
      </w:r>
      <w:r w:rsidR="008D1054">
        <w:rPr>
          <w:szCs w:val="24"/>
        </w:rPr>
        <w:t>консультант</w:t>
      </w:r>
      <w:r w:rsidR="000E723C" w:rsidRPr="00F366C7">
        <w:rPr>
          <w:szCs w:val="24"/>
        </w:rPr>
        <w:t xml:space="preserve"> </w:t>
      </w:r>
      <w:r w:rsidR="009E363B">
        <w:rPr>
          <w:szCs w:val="24"/>
        </w:rPr>
        <w:t>администрации</w:t>
      </w:r>
      <w:r w:rsidR="008B417C" w:rsidRPr="00F366C7">
        <w:rPr>
          <w:szCs w:val="24"/>
        </w:rPr>
        <w:t>;</w:t>
      </w:r>
      <w:r w:rsidR="00B663EB">
        <w:rPr>
          <w:szCs w:val="24"/>
        </w:rPr>
        <w:t xml:space="preserve"> </w:t>
      </w:r>
    </w:p>
    <w:p w:rsidR="009E363B" w:rsidRDefault="0044011B" w:rsidP="00B663EB">
      <w:pPr>
        <w:pStyle w:val="3"/>
        <w:tabs>
          <w:tab w:val="num" w:pos="-840"/>
        </w:tabs>
        <w:ind w:left="709"/>
        <w:rPr>
          <w:szCs w:val="24"/>
        </w:rPr>
      </w:pPr>
      <w:r>
        <w:rPr>
          <w:b/>
          <w:szCs w:val="24"/>
        </w:rPr>
        <w:t>Пономарева Ксения Николаевна</w:t>
      </w:r>
      <w:r w:rsidR="008B417C" w:rsidRPr="00F366C7">
        <w:rPr>
          <w:szCs w:val="24"/>
        </w:rPr>
        <w:t xml:space="preserve">, ведущий специалист </w:t>
      </w:r>
      <w:r w:rsidR="009E363B">
        <w:rPr>
          <w:szCs w:val="24"/>
        </w:rPr>
        <w:t>администрации;</w:t>
      </w:r>
    </w:p>
    <w:p w:rsidR="00ED32C0" w:rsidRDefault="005004D2" w:rsidP="00B663EB">
      <w:pPr>
        <w:pStyle w:val="3"/>
        <w:tabs>
          <w:tab w:val="num" w:pos="-840"/>
        </w:tabs>
        <w:ind w:left="709"/>
        <w:rPr>
          <w:szCs w:val="24"/>
        </w:rPr>
      </w:pPr>
      <w:r>
        <w:rPr>
          <w:b/>
          <w:szCs w:val="24"/>
        </w:rPr>
        <w:t>Кокачева Ольга Михайловна</w:t>
      </w:r>
      <w:r w:rsidR="009E363B">
        <w:rPr>
          <w:b/>
          <w:szCs w:val="24"/>
        </w:rPr>
        <w:t xml:space="preserve">, </w:t>
      </w:r>
      <w:r w:rsidR="008D1054">
        <w:rPr>
          <w:szCs w:val="24"/>
        </w:rPr>
        <w:t>заместитель</w:t>
      </w:r>
      <w:r w:rsidR="009E363B">
        <w:rPr>
          <w:szCs w:val="24"/>
        </w:rPr>
        <w:t xml:space="preserve"> </w:t>
      </w:r>
      <w:r w:rsidR="00863930">
        <w:rPr>
          <w:szCs w:val="24"/>
        </w:rPr>
        <w:t>главы администрации по вопросам финансов</w:t>
      </w:r>
      <w:r w:rsidR="009E363B">
        <w:rPr>
          <w:szCs w:val="24"/>
        </w:rPr>
        <w:t>;</w:t>
      </w:r>
    </w:p>
    <w:p w:rsidR="005004D2" w:rsidRDefault="0044011B" w:rsidP="00B663EB">
      <w:pPr>
        <w:pStyle w:val="3"/>
        <w:tabs>
          <w:tab w:val="num" w:pos="-840"/>
        </w:tabs>
        <w:ind w:left="709"/>
        <w:rPr>
          <w:szCs w:val="24"/>
        </w:rPr>
      </w:pPr>
      <w:proofErr w:type="spellStart"/>
      <w:r>
        <w:rPr>
          <w:b/>
          <w:szCs w:val="24"/>
        </w:rPr>
        <w:t>Грунскис</w:t>
      </w:r>
      <w:proofErr w:type="spellEnd"/>
      <w:r>
        <w:rPr>
          <w:b/>
          <w:szCs w:val="24"/>
        </w:rPr>
        <w:t xml:space="preserve"> Виктория Алексеевна</w:t>
      </w:r>
      <w:r w:rsidR="005004D2" w:rsidRPr="00350B60">
        <w:rPr>
          <w:b/>
          <w:szCs w:val="24"/>
        </w:rPr>
        <w:t>,</w:t>
      </w:r>
      <w:r w:rsidR="005004D2">
        <w:rPr>
          <w:szCs w:val="24"/>
        </w:rPr>
        <w:t xml:space="preserve"> </w:t>
      </w:r>
      <w:r w:rsidR="008D1054">
        <w:rPr>
          <w:szCs w:val="24"/>
        </w:rPr>
        <w:t>ведущий специалист администрации;</w:t>
      </w:r>
    </w:p>
    <w:p w:rsidR="008D1054" w:rsidRPr="00505FCB" w:rsidRDefault="008D1054" w:rsidP="008D1054">
      <w:pPr>
        <w:pStyle w:val="3"/>
        <w:tabs>
          <w:tab w:val="num" w:pos="-840"/>
        </w:tabs>
        <w:ind w:left="709"/>
        <w:rPr>
          <w:szCs w:val="24"/>
        </w:rPr>
      </w:pPr>
      <w:proofErr w:type="spellStart"/>
      <w:r>
        <w:rPr>
          <w:b/>
          <w:szCs w:val="24"/>
        </w:rPr>
        <w:t>Порохина</w:t>
      </w:r>
      <w:proofErr w:type="spellEnd"/>
      <w:r>
        <w:rPr>
          <w:b/>
          <w:szCs w:val="24"/>
        </w:rPr>
        <w:t xml:space="preserve"> Ирина Николаевна, </w:t>
      </w:r>
      <w:r w:rsidRPr="00F366C7">
        <w:rPr>
          <w:szCs w:val="24"/>
        </w:rPr>
        <w:t xml:space="preserve">ведущий специалист </w:t>
      </w:r>
      <w:r>
        <w:rPr>
          <w:szCs w:val="24"/>
        </w:rPr>
        <w:t>администрации;</w:t>
      </w:r>
    </w:p>
    <w:p w:rsidR="00350B60" w:rsidRDefault="00350B60" w:rsidP="00B663EB">
      <w:pPr>
        <w:pStyle w:val="3"/>
        <w:tabs>
          <w:tab w:val="num" w:pos="-840"/>
        </w:tabs>
        <w:ind w:left="709"/>
        <w:rPr>
          <w:b/>
          <w:szCs w:val="24"/>
          <w:u w:val="single"/>
        </w:rPr>
      </w:pPr>
    </w:p>
    <w:p w:rsidR="009E363B" w:rsidRPr="009E363B" w:rsidRDefault="009E363B" w:rsidP="00B663EB">
      <w:pPr>
        <w:pStyle w:val="3"/>
        <w:tabs>
          <w:tab w:val="num" w:pos="-840"/>
        </w:tabs>
        <w:ind w:left="709"/>
        <w:rPr>
          <w:b/>
          <w:szCs w:val="24"/>
          <w:u w:val="single"/>
        </w:rPr>
      </w:pPr>
      <w:r w:rsidRPr="009E363B">
        <w:rPr>
          <w:b/>
          <w:szCs w:val="24"/>
          <w:u w:val="single"/>
        </w:rPr>
        <w:t>Секретарь комиссии:</w:t>
      </w:r>
    </w:p>
    <w:p w:rsidR="009E363B" w:rsidRPr="009E363B" w:rsidRDefault="009E363B" w:rsidP="00B663EB">
      <w:pPr>
        <w:pStyle w:val="3"/>
        <w:tabs>
          <w:tab w:val="num" w:pos="-840"/>
        </w:tabs>
        <w:ind w:left="709"/>
        <w:rPr>
          <w:szCs w:val="24"/>
        </w:rPr>
      </w:pPr>
      <w:r>
        <w:rPr>
          <w:b/>
          <w:szCs w:val="24"/>
        </w:rPr>
        <w:t xml:space="preserve">Орлова Людмила Александровна, </w:t>
      </w:r>
      <w:r w:rsidR="008D1054">
        <w:rPr>
          <w:szCs w:val="24"/>
        </w:rPr>
        <w:t>консультант</w:t>
      </w:r>
      <w:r>
        <w:rPr>
          <w:szCs w:val="24"/>
        </w:rPr>
        <w:t xml:space="preserve"> администрации.</w:t>
      </w:r>
    </w:p>
    <w:p w:rsidR="005004D2" w:rsidRDefault="008B417C" w:rsidP="0044011B">
      <w:pPr>
        <w:pStyle w:val="3"/>
        <w:tabs>
          <w:tab w:val="num" w:pos="-840"/>
        </w:tabs>
        <w:ind w:left="709"/>
        <w:rPr>
          <w:szCs w:val="24"/>
        </w:rPr>
      </w:pPr>
      <w:r w:rsidRPr="00F366C7">
        <w:rPr>
          <w:szCs w:val="24"/>
        </w:rPr>
        <w:t xml:space="preserve">       </w:t>
      </w:r>
    </w:p>
    <w:p w:rsidR="0044011B" w:rsidRDefault="008B417C" w:rsidP="00520E66">
      <w:pPr>
        <w:pStyle w:val="3"/>
        <w:tabs>
          <w:tab w:val="num" w:pos="-840"/>
        </w:tabs>
        <w:rPr>
          <w:szCs w:val="24"/>
        </w:rPr>
      </w:pPr>
      <w:r w:rsidRPr="00F366C7">
        <w:rPr>
          <w:szCs w:val="24"/>
        </w:rPr>
        <w:t xml:space="preserve">           </w:t>
      </w:r>
    </w:p>
    <w:p w:rsidR="008B417C" w:rsidRPr="00F366C7" w:rsidRDefault="0044011B" w:rsidP="00520E66">
      <w:pPr>
        <w:pStyle w:val="3"/>
        <w:tabs>
          <w:tab w:val="num" w:pos="-840"/>
        </w:tabs>
        <w:rPr>
          <w:szCs w:val="24"/>
        </w:rPr>
      </w:pPr>
      <w:r>
        <w:rPr>
          <w:szCs w:val="24"/>
        </w:rPr>
        <w:t xml:space="preserve">           </w:t>
      </w:r>
      <w:r w:rsidR="008D1054">
        <w:rPr>
          <w:szCs w:val="24"/>
        </w:rPr>
        <w:t>Г</w:t>
      </w:r>
      <w:r>
        <w:rPr>
          <w:szCs w:val="24"/>
        </w:rPr>
        <w:t>лав</w:t>
      </w:r>
      <w:r w:rsidR="008D1054">
        <w:rPr>
          <w:szCs w:val="24"/>
        </w:rPr>
        <w:t>а</w:t>
      </w:r>
      <w:r w:rsidR="008B417C" w:rsidRPr="00F366C7">
        <w:rPr>
          <w:szCs w:val="24"/>
        </w:rPr>
        <w:t xml:space="preserve"> </w:t>
      </w:r>
      <w:r w:rsidR="009E363B">
        <w:rPr>
          <w:szCs w:val="24"/>
        </w:rPr>
        <w:t xml:space="preserve">администрации </w:t>
      </w:r>
      <w:r w:rsidR="008B417C" w:rsidRPr="00F366C7">
        <w:rPr>
          <w:szCs w:val="24"/>
        </w:rPr>
        <w:t>МО «</w:t>
      </w:r>
      <w:proofErr w:type="gramStart"/>
      <w:r w:rsidR="008B417C" w:rsidRPr="00F366C7">
        <w:rPr>
          <w:szCs w:val="24"/>
        </w:rPr>
        <w:t xml:space="preserve">Коношское»   </w:t>
      </w:r>
      <w:proofErr w:type="gramEnd"/>
      <w:r w:rsidR="008B417C" w:rsidRPr="00F366C7">
        <w:rPr>
          <w:szCs w:val="24"/>
        </w:rPr>
        <w:t xml:space="preserve">                                </w:t>
      </w:r>
      <w:r w:rsidR="00F366C7">
        <w:rPr>
          <w:szCs w:val="24"/>
        </w:rPr>
        <w:t xml:space="preserve">     </w:t>
      </w:r>
      <w:r>
        <w:rPr>
          <w:szCs w:val="24"/>
        </w:rPr>
        <w:t xml:space="preserve">      </w:t>
      </w:r>
      <w:r w:rsidR="008D1054">
        <w:rPr>
          <w:szCs w:val="24"/>
        </w:rPr>
        <w:t xml:space="preserve">  </w:t>
      </w:r>
      <w:r>
        <w:rPr>
          <w:szCs w:val="24"/>
        </w:rPr>
        <w:t xml:space="preserve">      </w:t>
      </w:r>
      <w:r w:rsidR="00F366C7">
        <w:rPr>
          <w:szCs w:val="24"/>
        </w:rPr>
        <w:t xml:space="preserve">      </w:t>
      </w:r>
      <w:r>
        <w:rPr>
          <w:szCs w:val="24"/>
        </w:rPr>
        <w:t>А.Н. Денисов</w:t>
      </w:r>
    </w:p>
    <w:sectPr w:rsidR="008B417C" w:rsidRPr="00F366C7" w:rsidSect="005004D2">
      <w:pgSz w:w="11906" w:h="16838"/>
      <w:pgMar w:top="568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E74F3"/>
    <w:multiLevelType w:val="hybridMultilevel"/>
    <w:tmpl w:val="A9B040F2"/>
    <w:lvl w:ilvl="0" w:tplc="183ABF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5CE62D9F"/>
    <w:multiLevelType w:val="hybridMultilevel"/>
    <w:tmpl w:val="A1885DD8"/>
    <w:lvl w:ilvl="0" w:tplc="3C2E0BD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4706A2"/>
    <w:multiLevelType w:val="hybridMultilevel"/>
    <w:tmpl w:val="A9B040F2"/>
    <w:lvl w:ilvl="0" w:tplc="183ABF5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17"/>
    <w:rsid w:val="000E222A"/>
    <w:rsid w:val="000E723C"/>
    <w:rsid w:val="000E74A0"/>
    <w:rsid w:val="00124B9A"/>
    <w:rsid w:val="001A73C3"/>
    <w:rsid w:val="001B70DF"/>
    <w:rsid w:val="001B7933"/>
    <w:rsid w:val="001E06B6"/>
    <w:rsid w:val="001E133C"/>
    <w:rsid w:val="00271D6F"/>
    <w:rsid w:val="002C6B45"/>
    <w:rsid w:val="00305D5E"/>
    <w:rsid w:val="00350B60"/>
    <w:rsid w:val="00384DB0"/>
    <w:rsid w:val="003A7218"/>
    <w:rsid w:val="003E2A01"/>
    <w:rsid w:val="0044011B"/>
    <w:rsid w:val="004B0F5C"/>
    <w:rsid w:val="004B65AE"/>
    <w:rsid w:val="004C577A"/>
    <w:rsid w:val="004E313C"/>
    <w:rsid w:val="005004D2"/>
    <w:rsid w:val="00505FCB"/>
    <w:rsid w:val="00514F8D"/>
    <w:rsid w:val="00520E66"/>
    <w:rsid w:val="005D5906"/>
    <w:rsid w:val="00623D39"/>
    <w:rsid w:val="006737E9"/>
    <w:rsid w:val="006A2C97"/>
    <w:rsid w:val="007148FB"/>
    <w:rsid w:val="00820F4C"/>
    <w:rsid w:val="00843337"/>
    <w:rsid w:val="00863930"/>
    <w:rsid w:val="008B417C"/>
    <w:rsid w:val="008D1054"/>
    <w:rsid w:val="008F1A42"/>
    <w:rsid w:val="00927742"/>
    <w:rsid w:val="00974117"/>
    <w:rsid w:val="009E363B"/>
    <w:rsid w:val="00A75D4F"/>
    <w:rsid w:val="00AF5D5D"/>
    <w:rsid w:val="00B00543"/>
    <w:rsid w:val="00B21E31"/>
    <w:rsid w:val="00B663EB"/>
    <w:rsid w:val="00B80C34"/>
    <w:rsid w:val="00BC3281"/>
    <w:rsid w:val="00BF3AA6"/>
    <w:rsid w:val="00C20AEB"/>
    <w:rsid w:val="00C85F38"/>
    <w:rsid w:val="00CC4019"/>
    <w:rsid w:val="00D21347"/>
    <w:rsid w:val="00D30C53"/>
    <w:rsid w:val="00EA76C1"/>
    <w:rsid w:val="00EC3E69"/>
    <w:rsid w:val="00ED32C0"/>
    <w:rsid w:val="00EE3FD3"/>
    <w:rsid w:val="00F02A35"/>
    <w:rsid w:val="00F366C7"/>
    <w:rsid w:val="00F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0CA36-680E-4545-8A60-A49D23B6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 Знак Знак"/>
    <w:basedOn w:val="2"/>
    <w:rsid w:val="00974117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a3">
    <w:name w:val="Знак Знак Знак"/>
    <w:basedOn w:val="a"/>
    <w:rsid w:val="00974117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9741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74117"/>
  </w:style>
  <w:style w:type="paragraph" w:styleId="a4">
    <w:name w:val="Balloon Text"/>
    <w:basedOn w:val="a"/>
    <w:link w:val="a5"/>
    <w:uiPriority w:val="99"/>
    <w:semiHidden/>
    <w:unhideWhenUsed/>
    <w:rsid w:val="001B7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9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2020-08-13T12:05:00Z</cp:lastPrinted>
  <dcterms:created xsi:type="dcterms:W3CDTF">2021-01-12T05:39:00Z</dcterms:created>
  <dcterms:modified xsi:type="dcterms:W3CDTF">2021-01-12T06:04:00Z</dcterms:modified>
</cp:coreProperties>
</file>