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МУНИЦИПАЛЬНОЕ ОБРАЗОВАНИЕ «КОНОШСКОЕ»</w:t>
      </w:r>
    </w:p>
    <w:p w:rsidR="00CF0CE3" w:rsidRPr="00BB507E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CF0CE3" w:rsidRPr="00BB507E" w:rsidRDefault="009A2257" w:rsidP="00CF0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</w:t>
      </w:r>
      <w:r w:rsidR="00CF0CE3" w:rsidRPr="00BB507E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РЕШЕНИЕ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8434D0">
        <w:rPr>
          <w:rFonts w:ascii="Times New Roman" w:hAnsi="Times New Roman" w:cs="Times New Roman"/>
          <w:sz w:val="24"/>
          <w:szCs w:val="24"/>
        </w:rPr>
        <w:t>ТРЕТЬЕЙ</w:t>
      </w:r>
      <w:r w:rsidR="00655737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49533F" w:rsidRPr="00BB507E">
        <w:rPr>
          <w:rFonts w:ascii="Times New Roman" w:hAnsi="Times New Roman" w:cs="Times New Roman"/>
          <w:sz w:val="24"/>
          <w:szCs w:val="24"/>
        </w:rPr>
        <w:t>СЕССИИ</w:t>
      </w:r>
    </w:p>
    <w:p w:rsidR="0049533F" w:rsidRPr="00BB507E" w:rsidRDefault="0049533F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79157D" w:rsidP="00CF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="00DC4133" w:rsidRPr="00BB507E">
        <w:rPr>
          <w:rFonts w:ascii="Times New Roman" w:hAnsi="Times New Roman" w:cs="Times New Roman"/>
          <w:sz w:val="24"/>
          <w:szCs w:val="24"/>
        </w:rPr>
        <w:t>201</w:t>
      </w:r>
      <w:r w:rsidR="00933FFC" w:rsidRPr="00BB50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BB50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0CE3" w:rsidRPr="00BB50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662378" w:rsidRPr="00BB507E" w:rsidRDefault="00662378" w:rsidP="00CF0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933FFC" w:rsidRPr="00BB507E">
        <w:rPr>
          <w:rFonts w:ascii="Times New Roman" w:hAnsi="Times New Roman" w:cs="Times New Roman"/>
          <w:sz w:val="24"/>
          <w:szCs w:val="24"/>
        </w:rPr>
        <w:t>7</w:t>
      </w:r>
      <w:r w:rsidRPr="00BB507E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«Коношское»,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 решил:</w:t>
      </w:r>
    </w:p>
    <w:p w:rsidR="00DC4133" w:rsidRPr="00BB507E" w:rsidRDefault="00DC4133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133" w:rsidRDefault="00DC4133" w:rsidP="0084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У</w:t>
      </w:r>
      <w:r w:rsidR="005E1018" w:rsidRPr="00BB507E">
        <w:rPr>
          <w:rFonts w:ascii="Times New Roman" w:hAnsi="Times New Roman" w:cs="Times New Roman"/>
          <w:sz w:val="24"/>
          <w:szCs w:val="24"/>
        </w:rPr>
        <w:t>величить</w:t>
      </w:r>
      <w:r w:rsidRPr="00BB507E">
        <w:rPr>
          <w:rFonts w:ascii="Times New Roman" w:hAnsi="Times New Roman" w:cs="Times New Roman"/>
          <w:sz w:val="24"/>
          <w:szCs w:val="24"/>
        </w:rPr>
        <w:t xml:space="preserve"> сумму доходов бюджета по КБК </w:t>
      </w:r>
      <w:r w:rsidR="00C63BED">
        <w:rPr>
          <w:rFonts w:ascii="Times New Roman" w:hAnsi="Times New Roman" w:cs="Times New Roman"/>
          <w:sz w:val="24"/>
          <w:szCs w:val="24"/>
        </w:rPr>
        <w:t>903 20229999 13 0000 151</w:t>
      </w:r>
      <w:r w:rsidR="005476E7" w:rsidRPr="005476E7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>(</w:t>
      </w:r>
      <w:r w:rsidR="00C63BED">
        <w:rPr>
          <w:rFonts w:ascii="Times New Roman" w:hAnsi="Times New Roman" w:cs="Times New Roman"/>
          <w:sz w:val="24"/>
          <w:szCs w:val="24"/>
        </w:rPr>
        <w:t>Прочие субсидии</w:t>
      </w:r>
      <w:r w:rsidRPr="00BB507E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C63BED">
        <w:rPr>
          <w:rFonts w:ascii="Times New Roman" w:hAnsi="Times New Roman" w:cs="Times New Roman"/>
          <w:sz w:val="24"/>
          <w:szCs w:val="24"/>
        </w:rPr>
        <w:t>1 228 200,00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36CDE" w:rsidRDefault="00636CDE" w:rsidP="00636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CDE" w:rsidRDefault="00636CDE" w:rsidP="00636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меньшить</w:t>
      </w:r>
      <w:r w:rsidRPr="00BB507E">
        <w:rPr>
          <w:rFonts w:ascii="Times New Roman" w:hAnsi="Times New Roman" w:cs="Times New Roman"/>
          <w:sz w:val="24"/>
          <w:szCs w:val="24"/>
        </w:rPr>
        <w:t xml:space="preserve"> сумму доходов бюджета по КБК </w:t>
      </w:r>
      <w:r>
        <w:rPr>
          <w:rFonts w:ascii="Times New Roman" w:hAnsi="Times New Roman" w:cs="Times New Roman"/>
          <w:sz w:val="24"/>
          <w:szCs w:val="24"/>
        </w:rPr>
        <w:t>903 20229999 13 0000 151</w:t>
      </w:r>
      <w:r w:rsidRPr="005476E7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Прочие субсидии</w:t>
      </w:r>
      <w:r w:rsidRPr="00BB507E">
        <w:rPr>
          <w:rFonts w:ascii="Times New Roman" w:hAnsi="Times New Roman" w:cs="Times New Roman"/>
          <w:sz w:val="24"/>
          <w:szCs w:val="24"/>
        </w:rPr>
        <w:t xml:space="preserve">) на сумму </w:t>
      </w:r>
      <w:r>
        <w:rPr>
          <w:rFonts w:ascii="Times New Roman" w:hAnsi="Times New Roman" w:cs="Times New Roman"/>
          <w:sz w:val="24"/>
          <w:szCs w:val="24"/>
        </w:rPr>
        <w:t>207 983,00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A6CB1" w:rsidRPr="004A6CB1" w:rsidRDefault="004A6CB1" w:rsidP="004A6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CB1" w:rsidRDefault="004A6CB1" w:rsidP="00201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B1">
        <w:rPr>
          <w:rFonts w:ascii="Times New Roman" w:hAnsi="Times New Roman" w:cs="Times New Roman"/>
          <w:sz w:val="24"/>
          <w:szCs w:val="24"/>
        </w:rPr>
        <w:t>У</w:t>
      </w:r>
      <w:r w:rsidR="00636CDE">
        <w:rPr>
          <w:rFonts w:ascii="Times New Roman" w:hAnsi="Times New Roman" w:cs="Times New Roman"/>
          <w:sz w:val="24"/>
          <w:szCs w:val="24"/>
        </w:rPr>
        <w:t xml:space="preserve">меньшить </w:t>
      </w:r>
      <w:r w:rsidRPr="004A6CB1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636CDE">
        <w:rPr>
          <w:rFonts w:ascii="Times New Roman" w:hAnsi="Times New Roman" w:cs="Times New Roman"/>
          <w:sz w:val="24"/>
          <w:szCs w:val="24"/>
        </w:rPr>
        <w:t>расходов</w:t>
      </w:r>
      <w:r w:rsidRPr="004A6CB1">
        <w:rPr>
          <w:rFonts w:ascii="Times New Roman" w:hAnsi="Times New Roman" w:cs="Times New Roman"/>
          <w:sz w:val="24"/>
          <w:szCs w:val="24"/>
        </w:rPr>
        <w:t xml:space="preserve"> бюджета по КБК 903 </w:t>
      </w:r>
      <w:r w:rsidR="00CF6802">
        <w:rPr>
          <w:rFonts w:ascii="Times New Roman" w:hAnsi="Times New Roman" w:cs="Times New Roman"/>
          <w:sz w:val="24"/>
          <w:szCs w:val="24"/>
        </w:rPr>
        <w:t>0801 0170078310 611</w:t>
      </w:r>
      <w:r w:rsidRPr="004A6CB1">
        <w:rPr>
          <w:rFonts w:ascii="Times New Roman" w:hAnsi="Times New Roman" w:cs="Times New Roman"/>
          <w:sz w:val="24"/>
          <w:szCs w:val="24"/>
        </w:rPr>
        <w:t xml:space="preserve"> (</w:t>
      </w:r>
      <w:r w:rsidR="002015E4" w:rsidRPr="002015E4">
        <w:rPr>
          <w:rFonts w:ascii="Times New Roman" w:hAnsi="Times New Roman" w:cs="Times New Roman"/>
          <w:sz w:val="24"/>
          <w:szCs w:val="24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4A6CB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015E4">
        <w:rPr>
          <w:rFonts w:ascii="Times New Roman" w:hAnsi="Times New Roman" w:cs="Times New Roman"/>
          <w:sz w:val="24"/>
          <w:szCs w:val="24"/>
        </w:rPr>
        <w:t>207 983,0</w:t>
      </w:r>
      <w:r w:rsidRPr="004A6CB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B2795" w:rsidRPr="001B2795" w:rsidRDefault="001B2795" w:rsidP="001B2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691" w:rsidRDefault="00D96691" w:rsidP="00C63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Увеличить сумму расходов бюджета по КБК </w:t>
      </w:r>
      <w:r w:rsidR="00C63BED">
        <w:rPr>
          <w:rFonts w:ascii="Times New Roman" w:hAnsi="Times New Roman" w:cs="Times New Roman"/>
          <w:sz w:val="24"/>
          <w:szCs w:val="24"/>
        </w:rPr>
        <w:t>903 0503 0160078590 244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63BED">
        <w:rPr>
          <w:rFonts w:ascii="Times New Roman" w:hAnsi="Times New Roman" w:cs="Times New Roman"/>
          <w:sz w:val="24"/>
          <w:szCs w:val="24"/>
        </w:rPr>
        <w:t>742 101,06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63BED" w:rsidRPr="00C63BED">
        <w:rPr>
          <w:rFonts w:ascii="Times New Roman" w:hAnsi="Times New Roman" w:cs="Times New Roman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E44B04" w:rsidRDefault="00E44B04" w:rsidP="00E44B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B04" w:rsidRDefault="00E44B04" w:rsidP="00C63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Увеличить сумму расходов бюджета по КБК </w:t>
      </w:r>
      <w:r w:rsidR="00C63BED">
        <w:rPr>
          <w:rFonts w:ascii="Times New Roman" w:hAnsi="Times New Roman" w:cs="Times New Roman"/>
          <w:sz w:val="24"/>
          <w:szCs w:val="24"/>
        </w:rPr>
        <w:t>903 0801 0170078590 611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63BED">
        <w:rPr>
          <w:rFonts w:ascii="Times New Roman" w:hAnsi="Times New Roman" w:cs="Times New Roman"/>
          <w:sz w:val="24"/>
          <w:szCs w:val="24"/>
        </w:rPr>
        <w:t>486 098,94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63BED" w:rsidRPr="00C63BED">
        <w:rPr>
          <w:rFonts w:ascii="Times New Roman" w:hAnsi="Times New Roman" w:cs="Times New Roman"/>
          <w:sz w:val="24"/>
          <w:szCs w:val="24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</w:t>
      </w:r>
      <w:r w:rsidR="00C63BED">
        <w:rPr>
          <w:rFonts w:ascii="Times New Roman" w:hAnsi="Times New Roman" w:cs="Times New Roman"/>
          <w:sz w:val="24"/>
          <w:szCs w:val="24"/>
        </w:rPr>
        <w:t>альных) услуг (выполнение работ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E44B04" w:rsidRPr="00E44B04" w:rsidRDefault="00E44B04" w:rsidP="00E44B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7E8" w:rsidRPr="00BB507E" w:rsidRDefault="002417E8" w:rsidP="002417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FFC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</w:t>
      </w:r>
    </w:p>
    <w:p w:rsidR="00D028F4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Совета МО «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Коношское» </w:t>
      </w:r>
      <w:r w:rsidR="0049533F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="007915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="00C14F68">
        <w:rPr>
          <w:rFonts w:ascii="Times New Roman" w:hAnsi="Times New Roman" w:cs="Times New Roman"/>
          <w:sz w:val="24"/>
          <w:szCs w:val="24"/>
        </w:rPr>
        <w:t>Н.И. Гневашева</w:t>
      </w:r>
    </w:p>
    <w:p w:rsidR="00662378" w:rsidRPr="00BB507E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BB507E" w:rsidRDefault="00E15FFC" w:rsidP="002302EA">
      <w:p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Глава</w:t>
      </w:r>
      <w:r w:rsidR="00D028F4" w:rsidRPr="00BB507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16D95" w:rsidRPr="00BB507E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916D95" w:rsidRPr="00BB507E">
        <w:rPr>
          <w:rFonts w:ascii="Times New Roman" w:hAnsi="Times New Roman" w:cs="Times New Roman"/>
          <w:sz w:val="24"/>
          <w:szCs w:val="24"/>
        </w:rPr>
        <w:t xml:space="preserve">» </w:t>
      </w:r>
      <w:r w:rsidR="00916D95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662378" w:rsidRPr="00BB507E">
        <w:rPr>
          <w:rFonts w:ascii="Times New Roman" w:hAnsi="Times New Roman" w:cs="Times New Roman"/>
          <w:sz w:val="24"/>
          <w:szCs w:val="24"/>
        </w:rPr>
        <w:tab/>
      </w:r>
      <w:r w:rsidR="007915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="0049533F" w:rsidRPr="00BB507E"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BB507E" w:rsidSect="002015E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539AA084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F0CE3"/>
    <w:rsid w:val="00020088"/>
    <w:rsid w:val="001A569E"/>
    <w:rsid w:val="001B2795"/>
    <w:rsid w:val="001D03DF"/>
    <w:rsid w:val="001D1D59"/>
    <w:rsid w:val="002015E4"/>
    <w:rsid w:val="00222216"/>
    <w:rsid w:val="002302EA"/>
    <w:rsid w:val="00240679"/>
    <w:rsid w:val="002417E8"/>
    <w:rsid w:val="00253734"/>
    <w:rsid w:val="002A14D5"/>
    <w:rsid w:val="002B3B0C"/>
    <w:rsid w:val="003157D5"/>
    <w:rsid w:val="003231D1"/>
    <w:rsid w:val="003238FB"/>
    <w:rsid w:val="003C7BD8"/>
    <w:rsid w:val="00414A39"/>
    <w:rsid w:val="00424427"/>
    <w:rsid w:val="0049533F"/>
    <w:rsid w:val="004A6CB1"/>
    <w:rsid w:val="004F4358"/>
    <w:rsid w:val="00517EF5"/>
    <w:rsid w:val="005476E7"/>
    <w:rsid w:val="005C6B44"/>
    <w:rsid w:val="005D38DC"/>
    <w:rsid w:val="005E1018"/>
    <w:rsid w:val="005E5FDC"/>
    <w:rsid w:val="00617C1F"/>
    <w:rsid w:val="00636CDE"/>
    <w:rsid w:val="00640736"/>
    <w:rsid w:val="00655737"/>
    <w:rsid w:val="00656E84"/>
    <w:rsid w:val="00662378"/>
    <w:rsid w:val="006E3E8E"/>
    <w:rsid w:val="006F1B75"/>
    <w:rsid w:val="00722B2D"/>
    <w:rsid w:val="00785555"/>
    <w:rsid w:val="0079157D"/>
    <w:rsid w:val="007B3E8C"/>
    <w:rsid w:val="007F5A7F"/>
    <w:rsid w:val="008434D0"/>
    <w:rsid w:val="00855AC3"/>
    <w:rsid w:val="00866A27"/>
    <w:rsid w:val="00916D95"/>
    <w:rsid w:val="00933FFC"/>
    <w:rsid w:val="009503CD"/>
    <w:rsid w:val="009A145D"/>
    <w:rsid w:val="009A2257"/>
    <w:rsid w:val="009B58FE"/>
    <w:rsid w:val="00A22F02"/>
    <w:rsid w:val="00A54293"/>
    <w:rsid w:val="00A91077"/>
    <w:rsid w:val="00B50824"/>
    <w:rsid w:val="00B54C00"/>
    <w:rsid w:val="00B72264"/>
    <w:rsid w:val="00B74A65"/>
    <w:rsid w:val="00BB507E"/>
    <w:rsid w:val="00C14F68"/>
    <w:rsid w:val="00C165DF"/>
    <w:rsid w:val="00C22FE1"/>
    <w:rsid w:val="00C43AE3"/>
    <w:rsid w:val="00C52D6E"/>
    <w:rsid w:val="00C63BED"/>
    <w:rsid w:val="00CF0CE3"/>
    <w:rsid w:val="00CF6802"/>
    <w:rsid w:val="00D028F4"/>
    <w:rsid w:val="00D57246"/>
    <w:rsid w:val="00D65107"/>
    <w:rsid w:val="00D87D69"/>
    <w:rsid w:val="00D96691"/>
    <w:rsid w:val="00DC4133"/>
    <w:rsid w:val="00E15FFC"/>
    <w:rsid w:val="00E20631"/>
    <w:rsid w:val="00E44B04"/>
    <w:rsid w:val="00EF78CC"/>
    <w:rsid w:val="00F16B5F"/>
    <w:rsid w:val="00F4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2017-12-13T10:55:00Z</cp:lastPrinted>
  <dcterms:created xsi:type="dcterms:W3CDTF">2017-05-10T11:21:00Z</dcterms:created>
  <dcterms:modified xsi:type="dcterms:W3CDTF">2017-12-13T10:55:00Z</dcterms:modified>
</cp:coreProperties>
</file>