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57" w:rsidRPr="00DA3928" w:rsidRDefault="000E0D57" w:rsidP="000E0D5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78180"/>
            <wp:effectExtent l="19050" t="0" r="0" b="0"/>
            <wp:docPr id="1" name="Рисунок 9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D57" w:rsidRPr="001E4E43" w:rsidRDefault="000E0D57" w:rsidP="000E0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4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E0D57" w:rsidRDefault="000E0D57" w:rsidP="000E0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43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0E0D57" w:rsidRPr="000E0D57" w:rsidRDefault="000E0D57" w:rsidP="000E0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D57" w:rsidRPr="000E0D57" w:rsidRDefault="000E0D57" w:rsidP="000E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0D57" w:rsidRPr="000E0D57" w:rsidRDefault="00B56962" w:rsidP="000E0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</w:t>
      </w:r>
      <w:r w:rsidR="000E0D57" w:rsidRPr="001E4E4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0D5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0E0D57" w:rsidRPr="00B56962" w:rsidRDefault="000E0D57" w:rsidP="00B56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E43">
        <w:rPr>
          <w:rFonts w:ascii="Times New Roman" w:hAnsi="Times New Roman" w:cs="Times New Roman"/>
          <w:sz w:val="24"/>
          <w:szCs w:val="24"/>
        </w:rPr>
        <w:t>пос. Коноша Архангельской области</w:t>
      </w:r>
    </w:p>
    <w:p w:rsidR="000E0D57" w:rsidRDefault="000E0D57" w:rsidP="000E0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47F" w:rsidRPr="000E0D57" w:rsidRDefault="00C1447F" w:rsidP="0035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13">
        <w:rPr>
          <w:rFonts w:ascii="Times New Roman" w:hAnsi="Times New Roman" w:cs="Times New Roman"/>
          <w:b/>
          <w:sz w:val="28"/>
          <w:szCs w:val="28"/>
        </w:rPr>
        <w:t>Об утверждении Положения о дисциплинарной ответственности</w:t>
      </w:r>
      <w:r w:rsidR="00356B13" w:rsidRPr="0035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B13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</w:t>
      </w:r>
      <w:r w:rsidR="000E0D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0E0D57">
        <w:rPr>
          <w:rFonts w:ascii="Times New Roman" w:hAnsi="Times New Roman" w:cs="Times New Roman"/>
          <w:b/>
          <w:sz w:val="28"/>
          <w:szCs w:val="28"/>
        </w:rPr>
        <w:t>Коношское</w:t>
      </w:r>
      <w:proofErr w:type="spellEnd"/>
      <w:r w:rsidR="000E0D57">
        <w:rPr>
          <w:rFonts w:ascii="Times New Roman" w:hAnsi="Times New Roman" w:cs="Times New Roman"/>
          <w:b/>
          <w:sz w:val="28"/>
          <w:szCs w:val="28"/>
        </w:rPr>
        <w:t>»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В соответствии со статьями 193, 194 Трудового кодекса Российской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Федерации, статьями 27, 27.1 Федерального закона от 02.03.2007 № 25-ФЗ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статьей 14.4 Закона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Архангельской области от 27.09.2006 № 222-12-ОЗ «О правовом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регулировании муниципальной службы в Архангельской области»,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0E0D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0D57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0E0D57">
        <w:rPr>
          <w:rFonts w:ascii="Times New Roman" w:hAnsi="Times New Roman" w:cs="Times New Roman"/>
          <w:sz w:val="28"/>
          <w:szCs w:val="28"/>
        </w:rPr>
        <w:t>»</w:t>
      </w:r>
      <w:r w:rsidRPr="00820FA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 Утвердить Положение о дисциплинарной ответственности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муниципальных служа</w:t>
      </w:r>
      <w:r w:rsidR="000E0D57">
        <w:rPr>
          <w:rFonts w:ascii="Times New Roman" w:hAnsi="Times New Roman" w:cs="Times New Roman"/>
          <w:sz w:val="28"/>
          <w:szCs w:val="28"/>
        </w:rPr>
        <w:t xml:space="preserve">щих администрации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="000E0D57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0E0D57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0E0D57">
        <w:rPr>
          <w:rFonts w:ascii="Times New Roman" w:hAnsi="Times New Roman" w:cs="Times New Roman"/>
          <w:sz w:val="28"/>
          <w:szCs w:val="28"/>
        </w:rPr>
        <w:t>»</w:t>
      </w:r>
      <w:r w:rsidRPr="00820FAD">
        <w:rPr>
          <w:rFonts w:ascii="Times New Roman" w:hAnsi="Times New Roman" w:cs="Times New Roman"/>
          <w:sz w:val="28"/>
          <w:szCs w:val="28"/>
        </w:rPr>
        <w:t>.</w:t>
      </w: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0ED2" w:rsidRDefault="00F10ED2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D57" w:rsidRDefault="000E0D57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D57" w:rsidRDefault="000E0D57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D57" w:rsidRDefault="000E0D57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D57" w:rsidRPr="0023539A" w:rsidRDefault="000E0D57" w:rsidP="000E0D57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E0D57" w:rsidRPr="0023539A" w:rsidRDefault="000E0D57" w:rsidP="000E0D57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0E0D57" w:rsidRPr="0023539A" w:rsidSect="001E4E43">
          <w:headerReference w:type="even" r:id="rId5"/>
          <w:pgSz w:w="11906" w:h="16838"/>
          <w:pgMar w:top="567" w:right="851" w:bottom="851" w:left="1701" w:header="720" w:footer="720" w:gutter="0"/>
          <w:cols w:space="720"/>
          <w:titlePg/>
          <w:docGrid w:linePitch="360"/>
        </w:sectPr>
      </w:pPr>
      <w:r w:rsidRPr="0023539A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353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А.Н.Денисов</w:t>
      </w:r>
    </w:p>
    <w:p w:rsidR="00C31E31" w:rsidRDefault="00C31E31" w:rsidP="000E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УТВЕРЖДЕНО</w:t>
      </w:r>
    </w:p>
    <w:p w:rsidR="00C1447F" w:rsidRPr="00820FAD" w:rsidRDefault="00C1447F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1447F" w:rsidRPr="00820FAD" w:rsidRDefault="000E0D57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447F" w:rsidRPr="00820FAD" w:rsidRDefault="00C1447F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 xml:space="preserve">от </w:t>
      </w:r>
      <w:r w:rsidR="00B56962">
        <w:rPr>
          <w:rFonts w:ascii="Times New Roman" w:hAnsi="Times New Roman" w:cs="Times New Roman"/>
          <w:sz w:val="28"/>
          <w:szCs w:val="28"/>
        </w:rPr>
        <w:t>11.01.</w:t>
      </w:r>
      <w:r w:rsidRPr="00820FAD">
        <w:rPr>
          <w:rFonts w:ascii="Times New Roman" w:hAnsi="Times New Roman" w:cs="Times New Roman"/>
          <w:sz w:val="28"/>
          <w:szCs w:val="28"/>
        </w:rPr>
        <w:t>20</w:t>
      </w:r>
      <w:r w:rsidR="000E0D57">
        <w:rPr>
          <w:rFonts w:ascii="Times New Roman" w:hAnsi="Times New Roman" w:cs="Times New Roman"/>
          <w:sz w:val="28"/>
          <w:szCs w:val="28"/>
        </w:rPr>
        <w:t>24</w:t>
      </w:r>
      <w:r w:rsidR="00C31E31">
        <w:rPr>
          <w:rFonts w:ascii="Times New Roman" w:hAnsi="Times New Roman" w:cs="Times New Roman"/>
          <w:sz w:val="28"/>
          <w:szCs w:val="28"/>
        </w:rPr>
        <w:t>г</w:t>
      </w:r>
      <w:r w:rsidR="00C31E31" w:rsidRPr="00B56962">
        <w:rPr>
          <w:rFonts w:ascii="Times New Roman" w:hAnsi="Times New Roman" w:cs="Times New Roman"/>
          <w:sz w:val="28"/>
          <w:szCs w:val="28"/>
        </w:rPr>
        <w:t xml:space="preserve">. </w:t>
      </w:r>
      <w:r w:rsidR="00B56962" w:rsidRPr="00B56962">
        <w:rPr>
          <w:rFonts w:ascii="Times New Roman" w:hAnsi="Times New Roman" w:cs="Times New Roman"/>
          <w:sz w:val="28"/>
          <w:szCs w:val="28"/>
        </w:rPr>
        <w:t>№</w:t>
      </w:r>
      <w:r w:rsidR="00B56962"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C1447F" w:rsidRDefault="00C1447F" w:rsidP="00C3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E31" w:rsidRPr="00C31E31" w:rsidRDefault="00C31E31" w:rsidP="00C31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47F" w:rsidRPr="00C31E31" w:rsidRDefault="00C1447F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31">
        <w:rPr>
          <w:rFonts w:ascii="Times New Roman" w:hAnsi="Times New Roman" w:cs="Times New Roman"/>
          <w:b/>
          <w:sz w:val="28"/>
          <w:szCs w:val="28"/>
        </w:rPr>
        <w:t>Положение о дисциплинарной ответственности муниципальных</w:t>
      </w:r>
      <w:r w:rsidR="00C31E31" w:rsidRPr="00C3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31"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r w:rsidR="00B5696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B56962">
        <w:rPr>
          <w:rFonts w:ascii="Times New Roman" w:hAnsi="Times New Roman" w:cs="Times New Roman"/>
          <w:b/>
          <w:sz w:val="28"/>
          <w:szCs w:val="28"/>
        </w:rPr>
        <w:t>Коношское</w:t>
      </w:r>
      <w:proofErr w:type="spellEnd"/>
      <w:r w:rsidR="00B56962">
        <w:rPr>
          <w:rFonts w:ascii="Times New Roman" w:hAnsi="Times New Roman" w:cs="Times New Roman"/>
          <w:b/>
          <w:sz w:val="28"/>
          <w:szCs w:val="28"/>
        </w:rPr>
        <w:t>»</w:t>
      </w:r>
    </w:p>
    <w:p w:rsidR="00C31E31" w:rsidRDefault="00C31E31" w:rsidP="00C3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0E0D57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20FAD">
        <w:rPr>
          <w:rFonts w:ascii="Times New Roman" w:hAnsi="Times New Roman" w:cs="Times New Roman"/>
          <w:sz w:val="28"/>
          <w:szCs w:val="28"/>
        </w:rPr>
        <w:t>Настоящее Положение о дисциплинарной ответственности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Pr="000E0D57">
        <w:rPr>
          <w:rFonts w:ascii="Times New Roman" w:hAnsi="Times New Roman" w:cs="Times New Roman"/>
          <w:sz w:val="28"/>
          <w:szCs w:val="28"/>
        </w:rPr>
        <w:t>муниципального</w:t>
      </w:r>
      <w:r w:rsidR="00437AC7" w:rsidRPr="000E0D57">
        <w:rPr>
          <w:rFonts w:ascii="Times New Roman" w:hAnsi="Times New Roman" w:cs="Times New Roman"/>
          <w:sz w:val="28"/>
          <w:szCs w:val="28"/>
        </w:rPr>
        <w:t xml:space="preserve"> </w:t>
      </w:r>
      <w:r w:rsidRPr="000E0D57">
        <w:rPr>
          <w:rFonts w:ascii="Times New Roman" w:hAnsi="Times New Roman" w:cs="Times New Roman"/>
          <w:sz w:val="28"/>
          <w:szCs w:val="28"/>
        </w:rPr>
        <w:t>образования</w:t>
      </w:r>
      <w:r w:rsidR="000E0D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0D57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0E0D57">
        <w:rPr>
          <w:rFonts w:ascii="Times New Roman" w:hAnsi="Times New Roman" w:cs="Times New Roman"/>
          <w:sz w:val="28"/>
          <w:szCs w:val="28"/>
        </w:rPr>
        <w:t>»</w:t>
      </w:r>
      <w:r w:rsidRPr="00820FAD">
        <w:rPr>
          <w:rFonts w:ascii="Times New Roman" w:hAnsi="Times New Roman" w:cs="Times New Roman"/>
          <w:sz w:val="28"/>
          <w:szCs w:val="28"/>
        </w:rPr>
        <w:t xml:space="preserve"> (далее — Положение) регулирует порядок привлечения к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дисциплинарной ответственности муниципальных служащих администрации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0E0D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D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0D57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0E0D57">
        <w:rPr>
          <w:rFonts w:ascii="Times New Roman" w:hAnsi="Times New Roman" w:cs="Times New Roman"/>
          <w:sz w:val="28"/>
          <w:szCs w:val="28"/>
        </w:rPr>
        <w:t>»</w:t>
      </w:r>
      <w:r w:rsidRPr="00820FAD">
        <w:rPr>
          <w:rFonts w:ascii="Times New Roman" w:hAnsi="Times New Roman" w:cs="Times New Roman"/>
          <w:sz w:val="28"/>
          <w:szCs w:val="28"/>
        </w:rPr>
        <w:t xml:space="preserve"> (далее — муниципальные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служащие), в том числе порядок применения взысканий за несоблюдение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 в администрации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="000E0D57" w:rsidRPr="000E0D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E0D57" w:rsidRPr="000E0D57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0E0D57" w:rsidRPr="000E0D57">
        <w:rPr>
          <w:rFonts w:ascii="Times New Roman" w:hAnsi="Times New Roman" w:cs="Times New Roman"/>
          <w:sz w:val="28"/>
          <w:szCs w:val="28"/>
        </w:rPr>
        <w:t>»</w:t>
      </w:r>
      <w:r w:rsidRPr="000E0D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1.2. Глава муниципального образования, кадровая служба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(муниципальные служащие, осуществляющие кадровое обеспечение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деятельности), муниципальные служащие в своей деятельности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руководствуются Конституцией Российской Федерации, федеральными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конституционными законами, федеральными законами и</w:t>
      </w:r>
      <w:r w:rsidR="00437AC7" w:rsidRPr="00820FAD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законами и иными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нормативными правовыми актами Архангельской области, муниципальными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правовыми актами муниципального образования.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565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2. Дисциплинарная ответственность муниципальных</w:t>
      </w:r>
      <w:r w:rsidR="0056510F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20FAD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 - неисполнение или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ненадлежащее исполнение муниципальным служащим по его вине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возложенных на него служебных обязанностей, а также за несоблюдение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служащим ограничений и запретов, требований 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 неисполнение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 коррупции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Федеральным законом от 02.03.2007 № 25-ФЗ «О муниципальной службе в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25.12.2008 </w:t>
      </w:r>
      <w:r w:rsidR="0056510F">
        <w:rPr>
          <w:rFonts w:ascii="Times New Roman" w:hAnsi="Times New Roman" w:cs="Times New Roman"/>
          <w:sz w:val="28"/>
          <w:szCs w:val="28"/>
        </w:rPr>
        <w:br/>
      </w:r>
      <w:r w:rsidRPr="00820FAD">
        <w:rPr>
          <w:rFonts w:ascii="Times New Roman" w:hAnsi="Times New Roman" w:cs="Times New Roman"/>
          <w:sz w:val="28"/>
          <w:szCs w:val="28"/>
        </w:rPr>
        <w:t>№ 273-ФЗ «О</w:t>
      </w:r>
      <w:proofErr w:type="gramEnd"/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FAD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820FAD">
        <w:rPr>
          <w:rFonts w:ascii="Times New Roman" w:hAnsi="Times New Roman" w:cs="Times New Roman"/>
          <w:sz w:val="28"/>
          <w:szCs w:val="28"/>
        </w:rPr>
        <w:t xml:space="preserve"> коррупции», Глава муниципального образования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="000E0D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0D57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0E0D57">
        <w:rPr>
          <w:rFonts w:ascii="Times New Roman" w:hAnsi="Times New Roman" w:cs="Times New Roman"/>
          <w:sz w:val="28"/>
          <w:szCs w:val="28"/>
        </w:rPr>
        <w:t xml:space="preserve">» </w:t>
      </w:r>
      <w:r w:rsidRPr="00820FAD">
        <w:rPr>
          <w:rFonts w:ascii="Times New Roman" w:hAnsi="Times New Roman" w:cs="Times New Roman"/>
          <w:sz w:val="28"/>
          <w:szCs w:val="28"/>
        </w:rPr>
        <w:t>(далее — Глава) имеет право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применить следующие дисциплинарные взыскания: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замечание;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выговор;</w:t>
      </w: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основаниям.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проступок, может быть временно (но не более чем на один месяц), до решения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вопроса о его дисциплинарной ответственности, отстранен от исполнения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должностных обязанностей с сохранением денежного содержания.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Отстранение муниципального служащего от исполнения должностных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 в этом случае производится распоряжением Главы.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2.3. Муниципальный служащий освобождается от ответственности за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 об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настоящим Федеральным законом и другими федеральными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законами в целях противодействия коррупции, в случае, если несоблюдение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таких ограничений, запретов и требований, а также неисполнение таких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 признается следствием не зависящих от него обстоятельств в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порядке, предусмотренном частями 3 - 6 статьи 13 Федерального закона от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коррупции».</w:t>
      </w:r>
    </w:p>
    <w:p w:rsidR="00C1447F" w:rsidRPr="00820FAD" w:rsidRDefault="00C1447F" w:rsidP="0098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984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3. Порядок применения дисциплинарных взысканий за</w:t>
      </w:r>
      <w:r w:rsidR="00984ED3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неисполнение или ненадлежащее исполнение муниципальным</w:t>
      </w:r>
      <w:r w:rsidR="00984ED3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служащим по его вине возложенных на него служебных обязанностей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3.1. Дисциплинарное взыскание применяется к муниципальному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при установлении факта неисполнения или ненадлежащего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исполнения муниципальным служащим по его вине возложенных на него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3.2. Факт неисполнения или ненадлежащего исполнения муниципальным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служащим по его вине возложенных на него служебных обязанностей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proofErr w:type="gramStart"/>
      <w:r w:rsidRPr="00820FAD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Pr="00820FAD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в отношении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 служащего служебной проверки.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3.3. Основанием для проведения такой проверки являются любые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сведения о неисполнении или ненадлежащем исполнении муниципальным</w:t>
      </w:r>
      <w:r w:rsidR="00984ED3">
        <w:rPr>
          <w:rFonts w:ascii="Times New Roman" w:hAnsi="Times New Roman" w:cs="Times New Roman"/>
          <w:sz w:val="28"/>
          <w:szCs w:val="28"/>
        </w:rPr>
        <w:t xml:space="preserve">  </w:t>
      </w:r>
      <w:r w:rsidRPr="00820FAD">
        <w:rPr>
          <w:rFonts w:ascii="Times New Roman" w:hAnsi="Times New Roman" w:cs="Times New Roman"/>
          <w:sz w:val="28"/>
          <w:szCs w:val="28"/>
        </w:rPr>
        <w:t>служащим возложенных на него служебных обязанностей (доклад кадровой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службы, заместителя Главы, руководителя отдела, представление прокурора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района, информация правоохранительных органов и средств массовой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информации, обращения граждан и т.д.).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3.4. Главой проведение проверки может быть поручено кадровой службе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(муниципальному служащему, осуществляющему кадровое обеспечение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 или заместителю Главы.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3.5. Глава либо иное лицо, указанное в пункте 3.4 должен затребовать от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 служащего письменное объяснение. Если по истечении двух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рабочих дней указанное объяснение муниципальным служащим не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предоставлено, то составляется соответствующий акт.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Непредоставление муниципальным служащим объяснения не является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препятствием для применения дисциплинарного взыскания.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3.6. Проверка в отношении муниципального служащего проводится в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течении трех недель со дня обнаружения проступка, не считая времени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болезни работника, пребывания его в отпуске. По результатам проверки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составляется акт о результатах проверки, который не позднее двух рабочих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дней предоставляется Главе с приложением всех материалов проверки.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3.7. При наличии оснований для применения к муниципальному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дисциплинарного взыскания, дисциплинарное взыскание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применяется не позднее одного месяца со дня обнаружения проступка, не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времени болезни работника, пребывания его в отпуске.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одно дисциплинарное взыскание, предусмотренное пунктом 2.1 настоящего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Положения.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Дисциплинарное взыскание, за исключением дисциплинарного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за несоблюдение ограничений и запретов, неисполнение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обязанностей, установленных законодательством Российской Федерации 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противодействии коррупции, не может быть применено позднее шести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месяцев со дня совершения проступка, а по результатам ревизии, проверки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или аудиторской проверки </w:t>
      </w:r>
      <w:r w:rsidR="00424B69">
        <w:rPr>
          <w:rFonts w:ascii="Times New Roman" w:hAnsi="Times New Roman" w:cs="Times New Roman"/>
          <w:sz w:val="28"/>
          <w:szCs w:val="28"/>
        </w:rPr>
        <w:t>–</w:t>
      </w:r>
      <w:r w:rsidRPr="00820FAD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двух лет со дня его совершения.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3.8. Применение к муниципальному служащему дисциплинарного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оформляется распоряжением Главы, которое объявляется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работнику под роспись в течение трех рабочих дней со дня его издания, не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времени отсутствия работника на работе. Если работник отказывается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ознакомиться с указанным распоряжением Главы под роспись, то составляется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соответствующий акт.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Дисциплинарное взыскание может быть обжаловано работником в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государственную инспекцию труда и (или) органы по рассмотрению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индивидуальных трудовых споров.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3.9. Если в течение года со дня применения дисциплинарного взыскания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муниципальный служащий не будет подвергнут новому дисциплинарному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взысканию, то он считается не имеющим дисциплинарного взыскания.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Глава до истечения года со дня применения дисциплинарного взыскания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имеет право снять его с муниципального служащего по собственной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инициативе, просьбе самого муниципального служащего, ходатайству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руководителя отдела, в котором осуществляет деятельность муниципальный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служащий.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Default="00C1447F" w:rsidP="006A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69">
        <w:rPr>
          <w:rFonts w:ascii="Times New Roman" w:hAnsi="Times New Roman" w:cs="Times New Roman"/>
          <w:b/>
          <w:sz w:val="28"/>
          <w:szCs w:val="28"/>
        </w:rPr>
        <w:t>Глава 4. Порядок применения дисциплинарных взысканий за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>несоблюдение ограничений и запретов, требований о предотвращении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>об</w:t>
      </w:r>
      <w:r w:rsidRPr="00424B69">
        <w:rPr>
          <w:rFonts w:ascii="Times New Roman" w:hAnsi="Times New Roman" w:cs="Times New Roman"/>
          <w:b/>
          <w:sz w:val="28"/>
          <w:szCs w:val="28"/>
        </w:rPr>
        <w:t xml:space="preserve"> урегулировании конфликта интересов и неисполнение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>обязанностей, установленных в целях противодействия коррупции</w:t>
      </w:r>
    </w:p>
    <w:p w:rsidR="006A3A0E" w:rsidRPr="006A3A0E" w:rsidRDefault="006A3A0E" w:rsidP="006A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4.1. К правонарушениям, влекущим применение к муниципальному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дисциплинарного взыскания за несоблюдение ограничений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запретов, требований о предотвращении или об урегулировании конфликта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в целях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противодействия коррупции, включая увольнение муниципального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служащего с муниципальной службы (за исключением случая,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предусмотренного пунктом 2.3 настоящего Положения) являются: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непринятие муниципальным служащим, являющимся стороной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конфликта интересов, мер по предотвращению или урегулированию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непредставление муниципальным служащим сведений о своих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а также о доходах, расходах, об имуществе и обязательствах имущественного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 в случае, если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представление таких сведений обязательно;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представление заведомо неполных сведений о своих доходах, расходах,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случае, если представление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таких сведений обязательно;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4) представление муниципальным служащим заведомо недостоверных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сведений, о своих доходах, расходах, об имуществе и обязательствах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имущественного характера, а также о доходах, расходах, об имуществе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несовершеннолетних детей в случае, если представление таких сведений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4.2. При установлении фактов, указанных в п. 4.1 настоящего Положения,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 применения к муниципальному служащему дисциплинарного взыскания в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виде увольнения, муниципальный служащий подлежит увольнению с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муниципальной службы в связи с утратой доверия.</w:t>
      </w:r>
    </w:p>
    <w:p w:rsidR="006A3A0E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4.3. Дисциплинарные взыскания, предусмотренные пунктами 2.1, 4.2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настоящего Положения, применяются Главой в порядке, установленном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статьей 14.4 Закона Архангельской области от 27.09.2006 № 222-12-ОЗ «О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правовом регулировании муниципальной службы в Архангельской области»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(указать реквизиты НПА), на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основании: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кадровой службой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(муниципальным служащим, осуществляющим кадровое обеспечение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интересов администрации (наименование муниципального образования) в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случае, если доклад о результатах проверки направлялся в комиссию;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доклада кадровой службы (муниципального служащего,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осуществляющего кадровое обеспечение деятельности) о совершении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коррупционного правонарушения, в котором излагаются фактические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lastRenderedPageBreak/>
        <w:t>обстоятельства его совершения, и письменного объяснения муниципального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служащего только с его согласия и при условии признания им факта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совершения коррупционного правонарушения (за исключением применения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в виде увольнения в связи с утратой доверия);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4.4. При применении взысканий, предусмотренных п. 2.1, п. 4.2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настоящего Положения, учитываются характер совершенного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служащим коррупционного правонарушения, его тяжесть,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обстоятельства, при которых оно совершено, соблюдение муниципальным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служащим других ограничений и запретов, требований о предотвращении или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исполнение им обязанностей,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а также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предшествующие результаты исполнения муниципальным служащим своих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4.5. В акте о применении к муниципальному служащему взыскания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случае совершения им коррупционного правонарушения в качестве основания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применения взыскания указывается часть | или 2 статьи 27.1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4.6. Взыскания, предусмотренные п. 2.1, п. 4.2 настоящего Положения,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применяются не позднее шести месяцев со дня поступления информации 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совершении муниципальным служащим коррупционного правонарушения, не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периодов временной нетрудоспособности муниципального служащего,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нахождения его в отпуске, и не позднее трех лет со дня совершения им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коррупционного правонарушения. В указанные сроки не включается время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производства по уголовному делу.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4.7. Сведения о применении к муниципальному служащему взыскания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виде увольнения в связи с утратой доверия включаются в реестр лиц,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уволенных в связи с утратой доверия, предусмотренный статьей 15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коррупции» администрации (наименование муниципального образования).</w:t>
      </w:r>
    </w:p>
    <w:sectPr w:rsidR="00C1447F" w:rsidRPr="00820FAD" w:rsidSect="000E0D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E" w:rsidRDefault="000C22B6" w:rsidP="00D303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033E" w:rsidRDefault="000C22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47F"/>
    <w:rsid w:val="00002FBE"/>
    <w:rsid w:val="00022D1E"/>
    <w:rsid w:val="000676D0"/>
    <w:rsid w:val="000C22B6"/>
    <w:rsid w:val="000E0D57"/>
    <w:rsid w:val="00356B13"/>
    <w:rsid w:val="00424B69"/>
    <w:rsid w:val="00437AC7"/>
    <w:rsid w:val="0056510F"/>
    <w:rsid w:val="00631043"/>
    <w:rsid w:val="006A3A0E"/>
    <w:rsid w:val="00820FAD"/>
    <w:rsid w:val="00860CBA"/>
    <w:rsid w:val="008F5C8B"/>
    <w:rsid w:val="008F627F"/>
    <w:rsid w:val="00984ED3"/>
    <w:rsid w:val="00B56962"/>
    <w:rsid w:val="00C1447F"/>
    <w:rsid w:val="00C31E31"/>
    <w:rsid w:val="00E53013"/>
    <w:rsid w:val="00E64113"/>
    <w:rsid w:val="00EA3611"/>
    <w:rsid w:val="00EE0877"/>
    <w:rsid w:val="00F10ED2"/>
    <w:rsid w:val="00F7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D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E0D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rsid w:val="000E0D57"/>
    <w:rPr>
      <w:rFonts w:ascii="Calibri" w:eastAsia="Times New Roman" w:hAnsi="Calibri" w:cs="Calibri"/>
      <w:lang w:eastAsia="ar-SA"/>
    </w:rPr>
  </w:style>
  <w:style w:type="character" w:styleId="a7">
    <w:name w:val="page number"/>
    <w:basedOn w:val="a0"/>
    <w:rsid w:val="000E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4</cp:revision>
  <cp:lastPrinted>2024-01-11T13:13:00Z</cp:lastPrinted>
  <dcterms:created xsi:type="dcterms:W3CDTF">2024-01-11T11:47:00Z</dcterms:created>
  <dcterms:modified xsi:type="dcterms:W3CDTF">2024-01-11T13:15:00Z</dcterms:modified>
</cp:coreProperties>
</file>