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AB" w:rsidRPr="008850C3" w:rsidRDefault="002B3BD2" w:rsidP="003C401F">
      <w:pPr>
        <w:pStyle w:val="p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10137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="00210137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Я </w:t>
      </w:r>
      <w:r w:rsidR="00210137">
        <w:rPr>
          <w:sz w:val="28"/>
          <w:szCs w:val="28"/>
        </w:rPr>
        <w:t xml:space="preserve"> "КОНОШСКОЕ"</w:t>
      </w:r>
    </w:p>
    <w:p w:rsidR="00210137" w:rsidRDefault="00C015AB" w:rsidP="00210137">
      <w:pPr>
        <w:pStyle w:val="p4"/>
        <w:jc w:val="center"/>
        <w:rPr>
          <w:rStyle w:val="s4"/>
          <w:sz w:val="28"/>
          <w:szCs w:val="28"/>
        </w:rPr>
      </w:pPr>
      <w:r w:rsidRPr="008850C3">
        <w:rPr>
          <w:rStyle w:val="s4"/>
          <w:sz w:val="28"/>
          <w:szCs w:val="28"/>
        </w:rPr>
        <w:t>ПОСТАНОВЛЕНИЕ</w:t>
      </w:r>
    </w:p>
    <w:p w:rsidR="00C015AB" w:rsidRPr="008850C3" w:rsidRDefault="00210137" w:rsidP="00210137">
      <w:pPr>
        <w:pStyle w:val="p4"/>
        <w:rPr>
          <w:sz w:val="28"/>
          <w:szCs w:val="28"/>
        </w:rPr>
      </w:pPr>
      <w:r>
        <w:rPr>
          <w:rStyle w:val="s1"/>
          <w:sz w:val="28"/>
          <w:szCs w:val="28"/>
        </w:rPr>
        <w:t xml:space="preserve">10 августа </w:t>
      </w:r>
      <w:r w:rsidR="00C015AB" w:rsidRPr="008850C3">
        <w:rPr>
          <w:rStyle w:val="s1"/>
          <w:sz w:val="28"/>
          <w:szCs w:val="28"/>
        </w:rPr>
        <w:t>20</w:t>
      </w:r>
      <w:r>
        <w:rPr>
          <w:rStyle w:val="s1"/>
          <w:sz w:val="28"/>
          <w:szCs w:val="28"/>
        </w:rPr>
        <w:t>15г</w:t>
      </w:r>
      <w:r w:rsidR="00C015AB" w:rsidRPr="008850C3">
        <w:rPr>
          <w:rStyle w:val="s1"/>
          <w:sz w:val="28"/>
          <w:szCs w:val="28"/>
        </w:rPr>
        <w:t>.</w:t>
      </w:r>
      <w:r>
        <w:rPr>
          <w:rStyle w:val="s1"/>
          <w:sz w:val="28"/>
          <w:szCs w:val="28"/>
        </w:rPr>
        <w:t xml:space="preserve">                                                                            </w:t>
      </w:r>
      <w:r w:rsidR="00A73998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 xml:space="preserve">   </w:t>
      </w:r>
      <w:r w:rsidR="00A73998">
        <w:rPr>
          <w:rStyle w:val="s1"/>
          <w:sz w:val="28"/>
          <w:szCs w:val="28"/>
        </w:rPr>
        <w:t xml:space="preserve">  </w:t>
      </w:r>
      <w:r w:rsidR="00C015AB" w:rsidRPr="008850C3">
        <w:rPr>
          <w:rStyle w:val="s1"/>
          <w:sz w:val="28"/>
          <w:szCs w:val="28"/>
        </w:rPr>
        <w:t xml:space="preserve"> № </w:t>
      </w:r>
      <w:r>
        <w:rPr>
          <w:rStyle w:val="s1"/>
          <w:sz w:val="28"/>
          <w:szCs w:val="28"/>
        </w:rPr>
        <w:t>21</w:t>
      </w:r>
    </w:p>
    <w:p w:rsidR="00C015AB" w:rsidRPr="008850C3" w:rsidRDefault="00A73998" w:rsidP="003C401F">
      <w:pPr>
        <w:pStyle w:val="p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401F" w:rsidRPr="008850C3">
        <w:rPr>
          <w:sz w:val="28"/>
          <w:szCs w:val="28"/>
        </w:rPr>
        <w:t>п. Коноша Архангельской области</w:t>
      </w:r>
    </w:p>
    <w:p w:rsidR="00C015AB" w:rsidRPr="008850C3" w:rsidRDefault="00210137" w:rsidP="00210137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C015AB" w:rsidRPr="008850C3">
        <w:rPr>
          <w:sz w:val="28"/>
          <w:szCs w:val="28"/>
        </w:rPr>
        <w:t xml:space="preserve">Об утверждении </w:t>
      </w:r>
      <w:r w:rsidR="002B3BD2">
        <w:rPr>
          <w:sz w:val="28"/>
          <w:szCs w:val="28"/>
        </w:rPr>
        <w:t>"</w:t>
      </w:r>
      <w:r w:rsidR="00C015AB" w:rsidRPr="008850C3">
        <w:rPr>
          <w:sz w:val="28"/>
          <w:szCs w:val="28"/>
        </w:rPr>
        <w:t>Правил присвоения,</w:t>
      </w:r>
    </w:p>
    <w:p w:rsidR="00C015AB" w:rsidRPr="008850C3" w:rsidRDefault="00C015AB" w:rsidP="00210137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8850C3">
        <w:rPr>
          <w:sz w:val="28"/>
          <w:szCs w:val="28"/>
        </w:rPr>
        <w:t>изменения и аннулировании адресов</w:t>
      </w:r>
    </w:p>
    <w:p w:rsidR="00C015AB" w:rsidRPr="008850C3" w:rsidRDefault="00C015AB" w:rsidP="00210137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8850C3">
        <w:rPr>
          <w:sz w:val="28"/>
          <w:szCs w:val="28"/>
        </w:rPr>
        <w:t xml:space="preserve">на территории </w:t>
      </w:r>
      <w:proofErr w:type="spellStart"/>
      <w:r w:rsidR="003C401F" w:rsidRPr="008850C3">
        <w:rPr>
          <w:sz w:val="28"/>
          <w:szCs w:val="28"/>
        </w:rPr>
        <w:t>Коношского</w:t>
      </w:r>
      <w:proofErr w:type="spellEnd"/>
    </w:p>
    <w:p w:rsidR="00C015AB" w:rsidRPr="008850C3" w:rsidRDefault="00C015AB" w:rsidP="00210137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8850C3">
        <w:rPr>
          <w:sz w:val="28"/>
          <w:szCs w:val="28"/>
        </w:rPr>
        <w:t>городского поселения</w:t>
      </w:r>
      <w:r w:rsidR="00210137">
        <w:rPr>
          <w:sz w:val="28"/>
          <w:szCs w:val="28"/>
        </w:rPr>
        <w:t>"</w:t>
      </w:r>
    </w:p>
    <w:p w:rsidR="003C401F" w:rsidRPr="008850C3" w:rsidRDefault="003C401F" w:rsidP="003C401F">
      <w:pPr>
        <w:pStyle w:val="p6"/>
        <w:spacing w:before="0" w:beforeAutospacing="0" w:after="0" w:afterAutospacing="0"/>
        <w:rPr>
          <w:sz w:val="28"/>
          <w:szCs w:val="28"/>
        </w:rPr>
      </w:pPr>
    </w:p>
    <w:p w:rsidR="00C015AB" w:rsidRPr="008850C3" w:rsidRDefault="003C401F" w:rsidP="003C401F">
      <w:pPr>
        <w:pStyle w:val="p6"/>
        <w:spacing w:before="0" w:beforeAutospacing="0" w:after="0" w:afterAutospacing="0"/>
        <w:rPr>
          <w:sz w:val="28"/>
          <w:szCs w:val="28"/>
        </w:rPr>
      </w:pPr>
      <w:r w:rsidRPr="008850C3">
        <w:rPr>
          <w:sz w:val="28"/>
          <w:szCs w:val="28"/>
        </w:rPr>
        <w:t xml:space="preserve">          </w:t>
      </w:r>
      <w:r w:rsidR="00C015AB" w:rsidRPr="008850C3">
        <w:rPr>
          <w:sz w:val="28"/>
          <w:szCs w:val="28"/>
        </w:rPr>
        <w:t xml:space="preserve">В целях установления единых правил присвоения адресов объектам недвижимости на территории </w:t>
      </w:r>
      <w:proofErr w:type="spellStart"/>
      <w:r w:rsidRPr="008850C3">
        <w:rPr>
          <w:sz w:val="28"/>
          <w:szCs w:val="28"/>
        </w:rPr>
        <w:t>Коношского</w:t>
      </w:r>
      <w:proofErr w:type="spellEnd"/>
      <w:r w:rsidR="00C015AB" w:rsidRPr="008850C3">
        <w:rPr>
          <w:sz w:val="28"/>
          <w:szCs w:val="28"/>
        </w:rPr>
        <w:t xml:space="preserve"> городского поселения, на основании Федерального закона РФ «Об общих принципах организации местного самоуправления в Российской Федерации», руководствуясь постановления Правительства Российской Федерации от 19.11.2014г. № 1221 и Уставом </w:t>
      </w:r>
      <w:proofErr w:type="spellStart"/>
      <w:r w:rsidRPr="008850C3">
        <w:rPr>
          <w:sz w:val="28"/>
          <w:szCs w:val="28"/>
        </w:rPr>
        <w:t>Коношского</w:t>
      </w:r>
      <w:proofErr w:type="spellEnd"/>
      <w:r w:rsidR="00C015AB" w:rsidRPr="008850C3">
        <w:rPr>
          <w:sz w:val="28"/>
          <w:szCs w:val="28"/>
        </w:rPr>
        <w:t xml:space="preserve"> городского поселения, </w:t>
      </w:r>
    </w:p>
    <w:p w:rsidR="00C015AB" w:rsidRPr="008850C3" w:rsidRDefault="00C015AB" w:rsidP="008850C3">
      <w:pPr>
        <w:pStyle w:val="p6"/>
        <w:jc w:val="center"/>
        <w:rPr>
          <w:sz w:val="28"/>
          <w:szCs w:val="28"/>
        </w:rPr>
      </w:pPr>
      <w:r w:rsidRPr="008850C3">
        <w:rPr>
          <w:sz w:val="28"/>
          <w:szCs w:val="28"/>
        </w:rPr>
        <w:t>ПОСТАНОВЛЯЮ:</w:t>
      </w:r>
    </w:p>
    <w:p w:rsidR="00C015AB" w:rsidRPr="008850C3" w:rsidRDefault="00C015AB" w:rsidP="00C015AB">
      <w:pPr>
        <w:pStyle w:val="p6"/>
        <w:rPr>
          <w:sz w:val="28"/>
          <w:szCs w:val="28"/>
        </w:rPr>
      </w:pPr>
      <w:r w:rsidRPr="008850C3">
        <w:rPr>
          <w:sz w:val="28"/>
          <w:szCs w:val="28"/>
        </w:rPr>
        <w:t xml:space="preserve">1. Утвердить Правила присвоения, изменения и аннулирования адресов на территории </w:t>
      </w:r>
      <w:proofErr w:type="spellStart"/>
      <w:r w:rsidR="003C401F" w:rsidRPr="008850C3">
        <w:rPr>
          <w:sz w:val="28"/>
          <w:szCs w:val="28"/>
        </w:rPr>
        <w:t>Коношского</w:t>
      </w:r>
      <w:proofErr w:type="spellEnd"/>
      <w:r w:rsidRPr="008850C3">
        <w:rPr>
          <w:sz w:val="28"/>
          <w:szCs w:val="28"/>
        </w:rPr>
        <w:t xml:space="preserve"> городского поселения.</w:t>
      </w:r>
    </w:p>
    <w:p w:rsidR="00C015AB" w:rsidRPr="008850C3" w:rsidRDefault="00C015AB" w:rsidP="00C015AB">
      <w:pPr>
        <w:pStyle w:val="p6"/>
        <w:rPr>
          <w:sz w:val="28"/>
          <w:szCs w:val="28"/>
        </w:rPr>
      </w:pPr>
      <w:r w:rsidRPr="008850C3">
        <w:rPr>
          <w:sz w:val="28"/>
          <w:szCs w:val="28"/>
        </w:rPr>
        <w:t>2.</w:t>
      </w:r>
      <w:r w:rsidRPr="008850C3">
        <w:rPr>
          <w:rStyle w:val="s3"/>
          <w:sz w:val="28"/>
          <w:szCs w:val="28"/>
        </w:rPr>
        <w:t xml:space="preserve"> </w:t>
      </w:r>
      <w:r w:rsidR="00210137">
        <w:rPr>
          <w:sz w:val="28"/>
          <w:szCs w:val="28"/>
        </w:rPr>
        <w:t xml:space="preserve">Положение </w:t>
      </w:r>
      <w:r w:rsidR="00210137" w:rsidRPr="008850C3">
        <w:rPr>
          <w:sz w:val="28"/>
          <w:szCs w:val="28"/>
        </w:rPr>
        <w:t>«О порядке адресации  и ведении адресного реестра объектов капитального строительства на территории муниципального образования «</w:t>
      </w:r>
      <w:proofErr w:type="spellStart"/>
      <w:r w:rsidR="00210137" w:rsidRPr="008850C3">
        <w:rPr>
          <w:sz w:val="28"/>
          <w:szCs w:val="28"/>
        </w:rPr>
        <w:t>Коношское</w:t>
      </w:r>
      <w:proofErr w:type="spellEnd"/>
      <w:r w:rsidR="00210137" w:rsidRPr="008850C3">
        <w:rPr>
          <w:sz w:val="28"/>
          <w:szCs w:val="28"/>
        </w:rPr>
        <w:t xml:space="preserve">» </w:t>
      </w:r>
      <w:r w:rsidR="00210137">
        <w:rPr>
          <w:sz w:val="28"/>
          <w:szCs w:val="28"/>
        </w:rPr>
        <w:t>, утвержденное р</w:t>
      </w:r>
      <w:r w:rsidR="003C401F" w:rsidRPr="008850C3">
        <w:rPr>
          <w:sz w:val="28"/>
          <w:szCs w:val="28"/>
        </w:rPr>
        <w:t>ешени</w:t>
      </w:r>
      <w:r w:rsidR="00210137">
        <w:rPr>
          <w:sz w:val="28"/>
          <w:szCs w:val="28"/>
        </w:rPr>
        <w:t>ем</w:t>
      </w:r>
      <w:r w:rsidR="003C401F" w:rsidRPr="008850C3">
        <w:rPr>
          <w:sz w:val="28"/>
          <w:szCs w:val="28"/>
        </w:rPr>
        <w:t xml:space="preserve"> шестой сессии </w:t>
      </w:r>
      <w:r w:rsidR="00210137">
        <w:rPr>
          <w:sz w:val="28"/>
          <w:szCs w:val="28"/>
        </w:rPr>
        <w:t>м</w:t>
      </w:r>
      <w:r w:rsidR="003C401F" w:rsidRPr="008850C3">
        <w:rPr>
          <w:sz w:val="28"/>
          <w:szCs w:val="28"/>
        </w:rPr>
        <w:t xml:space="preserve">униципального Совета </w:t>
      </w:r>
      <w:r w:rsidR="00210137">
        <w:rPr>
          <w:sz w:val="28"/>
          <w:szCs w:val="28"/>
        </w:rPr>
        <w:t>в</w:t>
      </w:r>
      <w:r w:rsidR="003C401F" w:rsidRPr="008850C3">
        <w:rPr>
          <w:sz w:val="28"/>
          <w:szCs w:val="28"/>
        </w:rPr>
        <w:t xml:space="preserve">торого созыва </w:t>
      </w:r>
      <w:r w:rsidR="00210137">
        <w:rPr>
          <w:sz w:val="28"/>
          <w:szCs w:val="28"/>
        </w:rPr>
        <w:t>м</w:t>
      </w:r>
      <w:r w:rsidR="003C401F" w:rsidRPr="008850C3">
        <w:rPr>
          <w:sz w:val="28"/>
          <w:szCs w:val="28"/>
        </w:rPr>
        <w:t>униципального образования «</w:t>
      </w:r>
      <w:proofErr w:type="spellStart"/>
      <w:r w:rsidR="003C401F" w:rsidRPr="008850C3">
        <w:rPr>
          <w:sz w:val="28"/>
          <w:szCs w:val="28"/>
        </w:rPr>
        <w:t>Коношское</w:t>
      </w:r>
      <w:proofErr w:type="spellEnd"/>
      <w:r w:rsidR="003C401F" w:rsidRPr="008850C3">
        <w:rPr>
          <w:sz w:val="28"/>
          <w:szCs w:val="28"/>
        </w:rPr>
        <w:t>»</w:t>
      </w:r>
      <w:r w:rsidRPr="008850C3">
        <w:rPr>
          <w:sz w:val="28"/>
          <w:szCs w:val="28"/>
        </w:rPr>
        <w:t xml:space="preserve"> </w:t>
      </w:r>
      <w:r w:rsidR="003C401F" w:rsidRPr="008850C3">
        <w:rPr>
          <w:sz w:val="28"/>
          <w:szCs w:val="28"/>
        </w:rPr>
        <w:t xml:space="preserve">от </w:t>
      </w:r>
      <w:r w:rsidR="00A73998">
        <w:rPr>
          <w:sz w:val="28"/>
          <w:szCs w:val="28"/>
        </w:rPr>
        <w:t xml:space="preserve">                                </w:t>
      </w:r>
      <w:r w:rsidR="003C401F" w:rsidRPr="008850C3">
        <w:rPr>
          <w:sz w:val="28"/>
          <w:szCs w:val="28"/>
        </w:rPr>
        <w:t xml:space="preserve">26 февраля 2009 </w:t>
      </w:r>
      <w:r w:rsidRPr="008850C3">
        <w:rPr>
          <w:sz w:val="28"/>
          <w:szCs w:val="28"/>
        </w:rPr>
        <w:t xml:space="preserve">г. № </w:t>
      </w:r>
      <w:r w:rsidR="003C401F" w:rsidRPr="008850C3">
        <w:rPr>
          <w:sz w:val="28"/>
          <w:szCs w:val="28"/>
        </w:rPr>
        <w:t>4</w:t>
      </w:r>
      <w:r w:rsidR="002B3BD2">
        <w:rPr>
          <w:sz w:val="28"/>
          <w:szCs w:val="28"/>
        </w:rPr>
        <w:t xml:space="preserve">9 </w:t>
      </w:r>
      <w:r w:rsidRPr="008850C3">
        <w:rPr>
          <w:sz w:val="28"/>
          <w:szCs w:val="28"/>
        </w:rPr>
        <w:t>считать утратившим силу.</w:t>
      </w:r>
    </w:p>
    <w:p w:rsidR="00C015AB" w:rsidRPr="008850C3" w:rsidRDefault="008850C3" w:rsidP="00C015AB">
      <w:pPr>
        <w:pStyle w:val="p6"/>
        <w:rPr>
          <w:sz w:val="28"/>
          <w:szCs w:val="28"/>
        </w:rPr>
      </w:pPr>
      <w:r w:rsidRPr="008850C3">
        <w:rPr>
          <w:sz w:val="28"/>
          <w:szCs w:val="28"/>
        </w:rPr>
        <w:t>3</w:t>
      </w:r>
      <w:r w:rsidR="00C015AB" w:rsidRPr="008850C3">
        <w:rPr>
          <w:sz w:val="28"/>
          <w:szCs w:val="28"/>
        </w:rPr>
        <w:t>.</w:t>
      </w:r>
      <w:r w:rsidR="00210137">
        <w:rPr>
          <w:sz w:val="28"/>
          <w:szCs w:val="28"/>
        </w:rPr>
        <w:t xml:space="preserve"> </w:t>
      </w:r>
      <w:r w:rsidR="00C015AB" w:rsidRPr="008850C3">
        <w:rPr>
          <w:sz w:val="28"/>
          <w:szCs w:val="28"/>
        </w:rPr>
        <w:t xml:space="preserve">Настоящее постановление </w:t>
      </w:r>
      <w:r w:rsidR="00210137">
        <w:rPr>
          <w:sz w:val="28"/>
          <w:szCs w:val="28"/>
        </w:rPr>
        <w:t>опубликовать в "</w:t>
      </w:r>
      <w:proofErr w:type="spellStart"/>
      <w:r w:rsidR="00210137">
        <w:rPr>
          <w:sz w:val="28"/>
          <w:szCs w:val="28"/>
        </w:rPr>
        <w:t>Коношском</w:t>
      </w:r>
      <w:proofErr w:type="spellEnd"/>
      <w:r w:rsidR="00210137">
        <w:rPr>
          <w:sz w:val="28"/>
          <w:szCs w:val="28"/>
        </w:rPr>
        <w:t xml:space="preserve"> муниципальном </w:t>
      </w:r>
      <w:r w:rsidR="00A73998">
        <w:rPr>
          <w:sz w:val="28"/>
          <w:szCs w:val="28"/>
        </w:rPr>
        <w:t>в</w:t>
      </w:r>
      <w:r w:rsidR="00210137">
        <w:rPr>
          <w:sz w:val="28"/>
          <w:szCs w:val="28"/>
        </w:rPr>
        <w:t>естнике"</w:t>
      </w:r>
      <w:r w:rsidR="00C015AB" w:rsidRPr="008850C3">
        <w:rPr>
          <w:sz w:val="28"/>
          <w:szCs w:val="28"/>
        </w:rPr>
        <w:t>.</w:t>
      </w:r>
    </w:p>
    <w:p w:rsidR="008850C3" w:rsidRPr="008850C3" w:rsidRDefault="008850C3" w:rsidP="007E54BA">
      <w:pPr>
        <w:pStyle w:val="p6"/>
        <w:spacing w:before="0" w:beforeAutospacing="0" w:after="0" w:afterAutospacing="0"/>
        <w:rPr>
          <w:sz w:val="28"/>
          <w:szCs w:val="28"/>
        </w:rPr>
      </w:pPr>
    </w:p>
    <w:p w:rsidR="008850C3" w:rsidRPr="008850C3" w:rsidRDefault="008850C3" w:rsidP="007E54BA">
      <w:pPr>
        <w:pStyle w:val="p6"/>
        <w:spacing w:before="0" w:beforeAutospacing="0" w:after="0" w:afterAutospacing="0"/>
        <w:rPr>
          <w:sz w:val="28"/>
          <w:szCs w:val="28"/>
        </w:rPr>
      </w:pPr>
    </w:p>
    <w:p w:rsidR="008850C3" w:rsidRPr="008850C3" w:rsidRDefault="008850C3" w:rsidP="007E54BA">
      <w:pPr>
        <w:pStyle w:val="p6"/>
        <w:spacing w:before="0" w:beforeAutospacing="0" w:after="0" w:afterAutospacing="0"/>
        <w:rPr>
          <w:sz w:val="28"/>
          <w:szCs w:val="28"/>
        </w:rPr>
      </w:pPr>
    </w:p>
    <w:p w:rsidR="008850C3" w:rsidRPr="008850C3" w:rsidRDefault="008850C3" w:rsidP="007E54BA">
      <w:pPr>
        <w:pStyle w:val="p6"/>
        <w:spacing w:before="0" w:beforeAutospacing="0" w:after="0" w:afterAutospacing="0"/>
        <w:rPr>
          <w:sz w:val="28"/>
          <w:szCs w:val="28"/>
        </w:rPr>
      </w:pPr>
    </w:p>
    <w:p w:rsidR="00C015AB" w:rsidRPr="008850C3" w:rsidRDefault="007E54BA" w:rsidP="007E54BA">
      <w:pPr>
        <w:pStyle w:val="p6"/>
        <w:spacing w:before="0" w:beforeAutospacing="0" w:after="0" w:afterAutospacing="0"/>
        <w:rPr>
          <w:sz w:val="28"/>
          <w:szCs w:val="28"/>
        </w:rPr>
      </w:pPr>
      <w:r w:rsidRPr="008850C3">
        <w:rPr>
          <w:sz w:val="28"/>
          <w:szCs w:val="28"/>
        </w:rPr>
        <w:t>Глава  муниципального</w:t>
      </w:r>
    </w:p>
    <w:p w:rsidR="007E54BA" w:rsidRPr="008850C3" w:rsidRDefault="008850C3" w:rsidP="007E54BA">
      <w:pPr>
        <w:pStyle w:val="p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7E54BA" w:rsidRPr="008850C3">
        <w:rPr>
          <w:sz w:val="28"/>
          <w:szCs w:val="28"/>
        </w:rPr>
        <w:t>бразования «</w:t>
      </w:r>
      <w:proofErr w:type="spellStart"/>
      <w:r w:rsidR="007E54BA" w:rsidRPr="008850C3">
        <w:rPr>
          <w:sz w:val="28"/>
          <w:szCs w:val="28"/>
        </w:rPr>
        <w:t>Коношское</w:t>
      </w:r>
      <w:proofErr w:type="spellEnd"/>
      <w:r w:rsidR="007E54BA" w:rsidRPr="008850C3">
        <w:rPr>
          <w:sz w:val="28"/>
          <w:szCs w:val="28"/>
        </w:rPr>
        <w:t xml:space="preserve">»                                      </w:t>
      </w:r>
      <w:r>
        <w:rPr>
          <w:sz w:val="28"/>
          <w:szCs w:val="28"/>
        </w:rPr>
        <w:t xml:space="preserve">                  </w:t>
      </w:r>
      <w:r w:rsidR="007E54BA" w:rsidRPr="008850C3">
        <w:rPr>
          <w:sz w:val="28"/>
          <w:szCs w:val="28"/>
        </w:rPr>
        <w:t xml:space="preserve">        А.В. </w:t>
      </w:r>
      <w:proofErr w:type="spellStart"/>
      <w:r w:rsidR="007E54BA" w:rsidRPr="008850C3">
        <w:rPr>
          <w:sz w:val="28"/>
          <w:szCs w:val="28"/>
        </w:rPr>
        <w:t>Кринин</w:t>
      </w:r>
      <w:proofErr w:type="spellEnd"/>
    </w:p>
    <w:p w:rsidR="008850C3" w:rsidRDefault="008850C3" w:rsidP="00C015AB">
      <w:pPr>
        <w:pStyle w:val="p8"/>
      </w:pPr>
    </w:p>
    <w:p w:rsidR="008850C3" w:rsidRDefault="008850C3" w:rsidP="00C015AB">
      <w:pPr>
        <w:pStyle w:val="p8"/>
      </w:pPr>
    </w:p>
    <w:p w:rsidR="008850C3" w:rsidRDefault="008850C3" w:rsidP="00C015AB">
      <w:pPr>
        <w:pStyle w:val="p8"/>
      </w:pPr>
    </w:p>
    <w:p w:rsidR="008850C3" w:rsidRDefault="008850C3" w:rsidP="00C015AB">
      <w:pPr>
        <w:pStyle w:val="p8"/>
      </w:pPr>
    </w:p>
    <w:p w:rsidR="00C015AB" w:rsidRPr="00210137" w:rsidRDefault="008850C3" w:rsidP="008850C3">
      <w:pPr>
        <w:pStyle w:val="p10"/>
        <w:spacing w:before="0" w:beforeAutospacing="0" w:after="0" w:afterAutospacing="0"/>
        <w:jc w:val="right"/>
        <w:rPr>
          <w:b/>
        </w:rPr>
      </w:pPr>
      <w:r w:rsidRPr="00210137">
        <w:rPr>
          <w:b/>
        </w:rPr>
        <w:lastRenderedPageBreak/>
        <w:t>Утверждены</w:t>
      </w:r>
      <w:r w:rsidR="00210137">
        <w:rPr>
          <w:b/>
        </w:rPr>
        <w:t>:</w:t>
      </w:r>
    </w:p>
    <w:p w:rsidR="00210137" w:rsidRPr="00210137" w:rsidRDefault="00B2437E" w:rsidP="008850C3">
      <w:pPr>
        <w:pStyle w:val="p10"/>
        <w:spacing w:before="0" w:beforeAutospacing="0" w:after="0" w:afterAutospacing="0"/>
        <w:jc w:val="right"/>
        <w:rPr>
          <w:b/>
        </w:rPr>
      </w:pPr>
      <w:r w:rsidRPr="00210137">
        <w:rPr>
          <w:b/>
        </w:rPr>
        <w:t>Постановлением</w:t>
      </w:r>
      <w:r w:rsidR="00210137" w:rsidRPr="00210137">
        <w:rPr>
          <w:b/>
        </w:rPr>
        <w:t xml:space="preserve"> Главы </w:t>
      </w:r>
    </w:p>
    <w:p w:rsidR="00210137" w:rsidRDefault="00210137" w:rsidP="00210137">
      <w:pPr>
        <w:pStyle w:val="p10"/>
        <w:spacing w:before="0" w:beforeAutospacing="0" w:after="0" w:afterAutospacing="0"/>
        <w:jc w:val="right"/>
        <w:rPr>
          <w:b/>
        </w:rPr>
      </w:pPr>
      <w:r w:rsidRPr="00210137">
        <w:rPr>
          <w:b/>
        </w:rPr>
        <w:t>муниципального образования</w:t>
      </w:r>
    </w:p>
    <w:p w:rsidR="00210137" w:rsidRPr="00210137" w:rsidRDefault="00210137" w:rsidP="00210137">
      <w:pPr>
        <w:pStyle w:val="p10"/>
        <w:spacing w:before="0" w:beforeAutospacing="0" w:after="0" w:afterAutospacing="0"/>
        <w:jc w:val="right"/>
        <w:rPr>
          <w:b/>
        </w:rPr>
      </w:pPr>
      <w:r w:rsidRPr="00210137">
        <w:rPr>
          <w:b/>
        </w:rPr>
        <w:t>"</w:t>
      </w:r>
      <w:proofErr w:type="spellStart"/>
      <w:r w:rsidRPr="00210137">
        <w:rPr>
          <w:b/>
        </w:rPr>
        <w:t>Коношское</w:t>
      </w:r>
      <w:proofErr w:type="spellEnd"/>
      <w:r w:rsidRPr="00210137">
        <w:rPr>
          <w:b/>
        </w:rPr>
        <w:t xml:space="preserve">" </w:t>
      </w:r>
      <w:r>
        <w:rPr>
          <w:b/>
        </w:rPr>
        <w:t>от</w:t>
      </w:r>
      <w:r w:rsidRPr="00210137">
        <w:rPr>
          <w:b/>
        </w:rPr>
        <w:t xml:space="preserve"> 10 августа 2015 г.</w:t>
      </w:r>
      <w:r>
        <w:rPr>
          <w:b/>
        </w:rPr>
        <w:t xml:space="preserve"> </w:t>
      </w:r>
      <w:r w:rsidRPr="00210137">
        <w:rPr>
          <w:b/>
        </w:rPr>
        <w:t>№  21</w:t>
      </w:r>
    </w:p>
    <w:p w:rsidR="00210137" w:rsidRPr="00210137" w:rsidRDefault="00210137" w:rsidP="00210137">
      <w:pPr>
        <w:pStyle w:val="p10"/>
        <w:spacing w:before="0" w:beforeAutospacing="0" w:after="0" w:afterAutospacing="0"/>
        <w:jc w:val="right"/>
        <w:rPr>
          <w:b/>
        </w:rPr>
      </w:pPr>
    </w:p>
    <w:p w:rsidR="008850C3" w:rsidRPr="00B2437E" w:rsidRDefault="008850C3" w:rsidP="008850C3">
      <w:pPr>
        <w:pStyle w:val="p12"/>
        <w:spacing w:before="0" w:beforeAutospacing="0" w:after="0" w:afterAutospacing="0"/>
        <w:rPr>
          <w:rStyle w:val="s4"/>
          <w:b/>
        </w:rPr>
      </w:pPr>
    </w:p>
    <w:p w:rsidR="00C015AB" w:rsidRPr="00B2437E" w:rsidRDefault="00C015AB" w:rsidP="008850C3">
      <w:pPr>
        <w:pStyle w:val="p12"/>
        <w:spacing w:before="0" w:beforeAutospacing="0" w:after="0" w:afterAutospacing="0"/>
        <w:jc w:val="center"/>
        <w:rPr>
          <w:b/>
        </w:rPr>
      </w:pPr>
      <w:r w:rsidRPr="00B2437E">
        <w:rPr>
          <w:rStyle w:val="s4"/>
          <w:b/>
        </w:rPr>
        <w:t>ПРАВИЛА</w:t>
      </w:r>
    </w:p>
    <w:p w:rsidR="00210137" w:rsidRPr="00210137" w:rsidRDefault="00210137" w:rsidP="00210137">
      <w:pPr>
        <w:pStyle w:val="p14"/>
        <w:spacing w:before="0" w:beforeAutospacing="0" w:after="0" w:afterAutospacing="0"/>
        <w:jc w:val="center"/>
        <w:rPr>
          <w:b/>
        </w:rPr>
      </w:pPr>
      <w:r w:rsidRPr="00210137">
        <w:rPr>
          <w:b/>
          <w:sz w:val="28"/>
          <w:szCs w:val="28"/>
        </w:rPr>
        <w:t xml:space="preserve">присвоения, изменения и аннулирования адресов на территории </w:t>
      </w:r>
      <w:proofErr w:type="spellStart"/>
      <w:r w:rsidRPr="00210137">
        <w:rPr>
          <w:b/>
          <w:sz w:val="28"/>
          <w:szCs w:val="28"/>
        </w:rPr>
        <w:t>Коношского</w:t>
      </w:r>
      <w:proofErr w:type="spellEnd"/>
      <w:r w:rsidRPr="00210137">
        <w:rPr>
          <w:b/>
          <w:sz w:val="28"/>
          <w:szCs w:val="28"/>
        </w:rPr>
        <w:t xml:space="preserve"> городского поселения.</w:t>
      </w:r>
    </w:p>
    <w:p w:rsidR="00C015AB" w:rsidRPr="00A4270F" w:rsidRDefault="00C015AB" w:rsidP="00B2437E">
      <w:pPr>
        <w:pStyle w:val="p14"/>
        <w:jc w:val="center"/>
        <w:rPr>
          <w:b/>
        </w:rPr>
      </w:pPr>
      <w:proofErr w:type="spellStart"/>
      <w:r w:rsidRPr="00A4270F">
        <w:rPr>
          <w:b/>
        </w:rPr>
        <w:t>l</w:t>
      </w:r>
      <w:proofErr w:type="spellEnd"/>
      <w:r w:rsidRPr="00A4270F">
        <w:rPr>
          <w:b/>
        </w:rPr>
        <w:t>.</w:t>
      </w:r>
      <w:r w:rsidR="00210137">
        <w:rPr>
          <w:b/>
        </w:rPr>
        <w:t xml:space="preserve"> </w:t>
      </w:r>
      <w:r w:rsidRPr="00A4270F">
        <w:rPr>
          <w:b/>
        </w:rPr>
        <w:t>Общие положения</w:t>
      </w:r>
      <w:r w:rsidR="00210137">
        <w:rPr>
          <w:b/>
        </w:rPr>
        <w:t>.</w:t>
      </w:r>
    </w:p>
    <w:p w:rsidR="00B2437E" w:rsidRDefault="00B2437E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1.</w:t>
      </w:r>
      <w:r>
        <w:t xml:space="preserve"> </w:t>
      </w:r>
      <w:r w:rsidR="00C015AB">
        <w:t xml:space="preserve">Настоящие Правила устанавливают порядок присвоения, изменения и аннулирования адресов, включая требования к структуре адреса на территории </w:t>
      </w:r>
      <w:proofErr w:type="spellStart"/>
      <w:r w:rsidR="008850C3">
        <w:t>Коношского</w:t>
      </w:r>
      <w:proofErr w:type="spellEnd"/>
      <w:r w:rsidR="00C015AB">
        <w:t xml:space="preserve"> городского поселения </w:t>
      </w:r>
      <w:proofErr w:type="spellStart"/>
      <w:r w:rsidR="008850C3">
        <w:t>Коношского</w:t>
      </w:r>
      <w:proofErr w:type="spellEnd"/>
      <w:r w:rsidR="008850C3">
        <w:t xml:space="preserve"> муниципального района Архангельской</w:t>
      </w:r>
      <w:r w:rsidR="00C015AB">
        <w:t xml:space="preserve"> области.</w:t>
      </w:r>
    </w:p>
    <w:p w:rsidR="00B2437E" w:rsidRDefault="00B2437E" w:rsidP="000102BF">
      <w:pPr>
        <w:pStyle w:val="p6"/>
        <w:spacing w:before="0" w:beforeAutospacing="0" w:after="0" w:afterAutospacing="0"/>
        <w:jc w:val="both"/>
      </w:pPr>
      <w:r>
        <w:t xml:space="preserve">     2.</w:t>
      </w:r>
      <w:r w:rsidR="00A4270F">
        <w:t xml:space="preserve"> </w:t>
      </w:r>
      <w:r w:rsidR="00C015AB">
        <w:t>Понятия, используемые в настоящих Правилах, означают следующее:</w:t>
      </w:r>
    </w:p>
    <w:p w:rsidR="00B2437E" w:rsidRDefault="00B2437E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"</w:t>
      </w:r>
      <w:proofErr w:type="spellStart"/>
      <w:r w:rsidR="00C015AB">
        <w:t>адресообразующие</w:t>
      </w:r>
      <w:proofErr w:type="spellEnd"/>
      <w:r w:rsidR="00C015AB"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B2437E" w:rsidRDefault="00B2437E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B2437E" w:rsidRDefault="00B2437E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B2437E" w:rsidRDefault="00B2437E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C015AB" w:rsidRDefault="00B2437E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"элемент улично-дорожной сети"-улица, проспект, переулок, проезд, набережная, площадь, бульвар, тупик, съезд, шоссе, аллея и иное.</w:t>
      </w:r>
    </w:p>
    <w:p w:rsidR="00C015AB" w:rsidRDefault="00B2437E" w:rsidP="000102BF">
      <w:pPr>
        <w:pStyle w:val="p6"/>
        <w:spacing w:before="0" w:beforeAutospacing="0" w:after="0" w:afterAutospacing="0"/>
        <w:jc w:val="both"/>
      </w:pPr>
      <w:r>
        <w:t xml:space="preserve">      </w:t>
      </w:r>
      <w:r w:rsidR="00C015AB">
        <w:t>3.</w:t>
      </w:r>
      <w:r w:rsidR="00A4270F">
        <w:t xml:space="preserve"> </w:t>
      </w:r>
      <w:r w:rsidR="00C015AB">
        <w:t>Адрес, присвоенный объекту адресации, должен отвечать следующим требованиям:</w:t>
      </w:r>
    </w:p>
    <w:p w:rsidR="00C015AB" w:rsidRDefault="00B2437E" w:rsidP="000102BF">
      <w:pPr>
        <w:pStyle w:val="p6"/>
        <w:spacing w:before="0" w:beforeAutospacing="0" w:after="0" w:afterAutospacing="0"/>
        <w:jc w:val="both"/>
      </w:pPr>
      <w:r>
        <w:t xml:space="preserve">      </w:t>
      </w:r>
      <w:r w:rsidR="00C015AB">
        <w:t>а) уникальность. Один и тот же адрес не может быть присвоен более</w:t>
      </w:r>
      <w:r>
        <w:t xml:space="preserve">  </w:t>
      </w:r>
      <w:r w:rsidR="00C015AB">
        <w:t>чем одному объекту адресации, за исключением случаев повторного</w:t>
      </w:r>
      <w:r>
        <w:t xml:space="preserve"> </w:t>
      </w:r>
      <w:r w:rsidR="00C015AB">
        <w:t>присвоения одного и того же адреса новому объекту адресации взамен</w:t>
      </w:r>
      <w:r>
        <w:t xml:space="preserve"> </w:t>
      </w:r>
      <w:r w:rsidR="00C015AB">
        <w:t>аннулированного адреса объекта адресации, а также присвоения одного и</w:t>
      </w:r>
      <w:r>
        <w:t xml:space="preserve"> </w:t>
      </w:r>
      <w:r w:rsidR="00C015AB">
        <w:t>того же адреса земельному участку и расположенному на нем зданию</w:t>
      </w:r>
      <w:r>
        <w:t xml:space="preserve"> </w:t>
      </w:r>
      <w:r w:rsidR="00C015AB">
        <w:t>(сооружению) или объекту незавершенного строительства;</w:t>
      </w:r>
    </w:p>
    <w:p w:rsidR="00B2437E" w:rsidRDefault="00B2437E" w:rsidP="000102BF">
      <w:pPr>
        <w:pStyle w:val="p6"/>
        <w:spacing w:before="0" w:beforeAutospacing="0" w:after="0" w:afterAutospacing="0"/>
        <w:jc w:val="both"/>
      </w:pPr>
      <w:r>
        <w:t xml:space="preserve">      </w:t>
      </w:r>
      <w:r w:rsidR="00C015AB">
        <w:t>б) обязательность. Каждому объекту адресации должен быть</w:t>
      </w:r>
      <w:r>
        <w:t xml:space="preserve"> </w:t>
      </w:r>
      <w:r w:rsidR="00C015AB">
        <w:t>присвоен адрес в соответствии с настоящими Правилами;</w:t>
      </w:r>
      <w:r>
        <w:t xml:space="preserve"> </w:t>
      </w:r>
    </w:p>
    <w:p w:rsidR="00B2437E" w:rsidRDefault="00B2437E" w:rsidP="000102BF">
      <w:pPr>
        <w:pStyle w:val="p6"/>
        <w:spacing w:before="0" w:beforeAutospacing="0" w:after="0" w:afterAutospacing="0"/>
        <w:jc w:val="both"/>
      </w:pPr>
      <w:r>
        <w:t xml:space="preserve">      </w:t>
      </w:r>
      <w:r w:rsidR="00C015AB">
        <w:t>в)</w:t>
      </w:r>
      <w:r w:rsidR="00A4270F">
        <w:t xml:space="preserve"> </w:t>
      </w:r>
      <w:r w:rsidR="00C015AB">
        <w:t>легитимность. Правовую основу адреса обеспечивает соблюдение</w:t>
      </w:r>
      <w:r>
        <w:t xml:space="preserve"> </w:t>
      </w:r>
      <w:r w:rsidR="00C015AB">
        <w:t>процедуры присвоения объекту адресации адреса, изменения и</w:t>
      </w:r>
      <w:r>
        <w:t xml:space="preserve"> </w:t>
      </w:r>
      <w:r w:rsidR="00C015AB">
        <w:t>аннулирования такого адреса, а также внесение адреса в государственный</w:t>
      </w:r>
      <w:r>
        <w:t xml:space="preserve"> </w:t>
      </w:r>
      <w:r w:rsidR="00C015AB">
        <w:t>адресный реестр.</w:t>
      </w:r>
      <w:r>
        <w:t xml:space="preserve"> </w:t>
      </w:r>
    </w:p>
    <w:p w:rsidR="00B2437E" w:rsidRDefault="00B2437E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4.</w:t>
      </w:r>
      <w:r w:rsidR="00A4270F">
        <w:t xml:space="preserve"> </w:t>
      </w:r>
      <w:r w:rsidR="00C015AB">
        <w:t xml:space="preserve">Присвоение, изменение и аннулирование адресов на территории </w:t>
      </w:r>
      <w:proofErr w:type="spellStart"/>
      <w:r>
        <w:t>Коношского</w:t>
      </w:r>
      <w:proofErr w:type="spellEnd"/>
      <w:r w:rsidR="00C015AB">
        <w:t xml:space="preserve"> городского поселения осуществляется без взимания платы.</w:t>
      </w:r>
      <w:r>
        <w:t xml:space="preserve"> </w:t>
      </w:r>
    </w:p>
    <w:p w:rsidR="00C015AB" w:rsidRDefault="00B2437E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5.</w:t>
      </w:r>
      <w:r w:rsidR="00A4270F">
        <w:t xml:space="preserve"> </w:t>
      </w:r>
      <w:r w:rsidR="00C015AB"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C015AB" w:rsidRPr="00A4270F" w:rsidRDefault="00C015AB" w:rsidP="00B2437E">
      <w:pPr>
        <w:pStyle w:val="p12"/>
        <w:jc w:val="center"/>
        <w:rPr>
          <w:b/>
        </w:rPr>
      </w:pPr>
      <w:r w:rsidRPr="00A4270F">
        <w:rPr>
          <w:b/>
        </w:rPr>
        <w:t>II. Порядок присвоения объекту адресации адреса, изменения и аннулирования такого адреса</w:t>
      </w:r>
      <w:r w:rsidR="00A73998">
        <w:rPr>
          <w:b/>
        </w:rPr>
        <w:t>.</w:t>
      </w:r>
    </w:p>
    <w:p w:rsidR="00FC2C58" w:rsidRDefault="00FC2C58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6.</w:t>
      </w:r>
      <w:r w:rsidR="00A4270F">
        <w:t xml:space="preserve"> </w:t>
      </w:r>
      <w:r w:rsidR="00C015AB">
        <w:t xml:space="preserve">Присвоение объекту адресации адреса, изменение и аннулирование такого адреса на территории </w:t>
      </w:r>
      <w:proofErr w:type="spellStart"/>
      <w:r w:rsidR="00674A62">
        <w:t>Коношского</w:t>
      </w:r>
      <w:proofErr w:type="spellEnd"/>
      <w:r w:rsidR="00C015AB">
        <w:t xml:space="preserve"> городского поселения осуществляется органом местного самоуправления с использованием федеральной информационной адресной системы (ФИАС).</w:t>
      </w:r>
    </w:p>
    <w:p w:rsidR="001A5FDB" w:rsidRDefault="00FC2C58" w:rsidP="000102BF">
      <w:pPr>
        <w:pStyle w:val="p6"/>
        <w:spacing w:before="0" w:beforeAutospacing="0" w:after="0" w:afterAutospacing="0"/>
        <w:jc w:val="both"/>
      </w:pPr>
      <w:r>
        <w:lastRenderedPageBreak/>
        <w:t xml:space="preserve">     </w:t>
      </w:r>
      <w:r w:rsidR="00C015AB">
        <w:t>7.</w:t>
      </w:r>
      <w:r w:rsidR="00A4270F">
        <w:t xml:space="preserve"> </w:t>
      </w:r>
      <w:r w:rsidR="00C015AB">
        <w:t xml:space="preserve">Присвоение объектам адресации адресов и аннулирование таких адресов осуществляется </w:t>
      </w:r>
      <w:r w:rsidR="00832568">
        <w:t>администрацией муниципального образования «</w:t>
      </w:r>
      <w:proofErr w:type="spellStart"/>
      <w:r w:rsidR="00832568">
        <w:t>Коношское</w:t>
      </w:r>
      <w:proofErr w:type="spellEnd"/>
      <w:r w:rsidR="00832568">
        <w:t xml:space="preserve">» </w:t>
      </w:r>
      <w:r w:rsidR="00C015AB">
        <w:t xml:space="preserve"> по собственной инициативе или на основании заявлений физических или юридических лиц, указанных в пунктах 26 и 28 настоящих Правил. Аннулирование адресов объектов адресации осуществляется </w:t>
      </w:r>
      <w:r w:rsidR="00832568">
        <w:t>администрацией муниципального образования «</w:t>
      </w:r>
      <w:proofErr w:type="spellStart"/>
      <w:r w:rsidR="00832568">
        <w:t>Коношское</w:t>
      </w:r>
      <w:proofErr w:type="spellEnd"/>
      <w:r w:rsidR="00832568">
        <w:t xml:space="preserve">» </w:t>
      </w:r>
      <w:r w:rsidR="00C015AB">
        <w:t xml:space="preserve">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832568">
        <w:t>администрацией муниципального образования «</w:t>
      </w:r>
      <w:proofErr w:type="spellStart"/>
      <w:r w:rsidR="00832568">
        <w:t>Коношское</w:t>
      </w:r>
      <w:proofErr w:type="spellEnd"/>
      <w:r w:rsidR="00832568">
        <w:t xml:space="preserve">» </w:t>
      </w:r>
      <w:r w:rsidR="00C015AB">
        <w:t xml:space="preserve"> на основании принятых решений о присвоении </w:t>
      </w:r>
      <w:proofErr w:type="spellStart"/>
      <w:r w:rsidR="00C015AB">
        <w:t>адресообразующим</w:t>
      </w:r>
      <w:proofErr w:type="spellEnd"/>
      <w:r w:rsidR="00C015AB">
        <w:t xml:space="preserve"> элементам наименований, об изменении и аннулировании их наименований.</w:t>
      </w:r>
    </w:p>
    <w:p w:rsidR="001A5FDB" w:rsidRDefault="001A5FDB" w:rsidP="000102BF">
      <w:pPr>
        <w:pStyle w:val="p6"/>
        <w:spacing w:before="0" w:beforeAutospacing="0" w:after="0" w:afterAutospacing="0"/>
        <w:jc w:val="both"/>
      </w:pPr>
      <w:r>
        <w:t xml:space="preserve">      </w:t>
      </w:r>
      <w:r w:rsidR="00C015AB">
        <w:t xml:space="preserve">8. Присвоение объекту адресации адреса на территории </w:t>
      </w:r>
      <w:proofErr w:type="spellStart"/>
      <w:r w:rsidR="00677D47">
        <w:t>Коношского</w:t>
      </w:r>
      <w:proofErr w:type="spellEnd"/>
      <w:r w:rsidR="00677D47">
        <w:t xml:space="preserve"> городского поселения</w:t>
      </w:r>
      <w:r w:rsidR="00C015AB">
        <w:t xml:space="preserve"> осуществляется:</w:t>
      </w:r>
    </w:p>
    <w:p w:rsidR="001A5FDB" w:rsidRDefault="001A5FDB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а) в отношении земельных участков в случаях:</w:t>
      </w:r>
      <w:r>
        <w:t xml:space="preserve"> </w:t>
      </w:r>
    </w:p>
    <w:p w:rsidR="001A5FDB" w:rsidRDefault="001A5FDB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1A5FDB" w:rsidRDefault="001A5FDB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A5FDB" w:rsidRDefault="001A5FDB" w:rsidP="000102BF">
      <w:pPr>
        <w:pStyle w:val="p6"/>
        <w:spacing w:before="0" w:beforeAutospacing="0" w:after="0" w:afterAutospacing="0"/>
        <w:jc w:val="both"/>
      </w:pPr>
      <w:r>
        <w:t xml:space="preserve">      </w:t>
      </w:r>
      <w:r w:rsidR="00C015AB">
        <w:t>б) в отношении зданий, сооружений и объектов незавершенного строительства в случаях:</w:t>
      </w:r>
    </w:p>
    <w:p w:rsidR="00C015AB" w:rsidRDefault="001A5FDB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выдачи (получения) разрешения на строительство здания или сооружения;</w:t>
      </w:r>
    </w:p>
    <w:p w:rsidR="001A5FDB" w:rsidRDefault="001A5FDB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</w:t>
      </w:r>
      <w:r>
        <w:t xml:space="preserve"> </w:t>
      </w:r>
      <w:r w:rsidR="00C015AB">
        <w:t>недвижимости", работ, в результате которых обеспечивается подготовка</w:t>
      </w:r>
      <w:r>
        <w:t xml:space="preserve"> </w:t>
      </w:r>
      <w:r w:rsidR="00C015AB">
        <w:t>документов, содержащих необходимые для осуществления государственного кадастрового учета сведения о таком здании,</w:t>
      </w:r>
      <w:r w:rsidR="00782D41">
        <w:t xml:space="preserve"> </w:t>
      </w:r>
      <w:r w:rsidR="00C015AB">
        <w:t>сооружении и объекте незавершенного строительства, при постановке</w:t>
      </w:r>
      <w:r w:rsidR="00782D41">
        <w:t xml:space="preserve"> </w:t>
      </w:r>
      <w:r w:rsidR="00C015AB">
        <w:t>здания, сооружения и объекта незавершенного строительства на</w:t>
      </w:r>
      <w:r w:rsidR="00782D41">
        <w:t xml:space="preserve"> </w:t>
      </w:r>
      <w:r w:rsidR="00C015AB">
        <w:t>государственный кадастровый учет (в случае, если в соответствии с, Градостроительным кодексом Российской Федерации для строительства</w:t>
      </w:r>
      <w:r w:rsidR="00782D41">
        <w:t xml:space="preserve"> </w:t>
      </w:r>
      <w:r w:rsidR="00C015AB">
        <w:t>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A5FDB" w:rsidRDefault="001A5FDB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в) в отношении помещений в случаях:</w:t>
      </w:r>
      <w:r>
        <w:t xml:space="preserve"> </w:t>
      </w:r>
    </w:p>
    <w:p w:rsidR="001A5FDB" w:rsidRDefault="001A5FDB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0314C" w:rsidRDefault="001A5FDB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lastRenderedPageBreak/>
        <w:t xml:space="preserve">     </w:t>
      </w:r>
      <w:r w:rsidR="00C015AB">
        <w:t>10.</w:t>
      </w:r>
      <w:r w:rsidR="00A4270F">
        <w:t xml:space="preserve"> </w:t>
      </w:r>
      <w:r w:rsidR="00C015AB">
        <w:t>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11.</w:t>
      </w:r>
      <w:r w:rsidR="00A4270F">
        <w:t xml:space="preserve"> </w:t>
      </w:r>
      <w:r w:rsidR="00C015AB">
        <w:t>В случае присвоения адреса многоквартирному дому осуществляется одновременное присвоение адресов всем расположенным</w:t>
      </w:r>
      <w:r w:rsidR="00782D41">
        <w:t xml:space="preserve"> </w:t>
      </w:r>
      <w:r w:rsidR="00C015AB">
        <w:t>в нем помещениям.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12.</w:t>
      </w:r>
      <w:r w:rsidR="00A4270F">
        <w:t xml:space="preserve"> </w:t>
      </w:r>
      <w:r w:rsidR="00C015AB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C015AB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13.</w:t>
      </w:r>
      <w:r w:rsidR="00A4270F">
        <w:t xml:space="preserve"> </w:t>
      </w:r>
      <w:r w:rsidR="00C015AB">
        <w:t xml:space="preserve">Аннулирование адреса объекта адресации на территории </w:t>
      </w:r>
      <w:r w:rsidR="00782D41">
        <w:t>городского поселения</w:t>
      </w:r>
      <w:r w:rsidR="00266B57">
        <w:t xml:space="preserve"> «</w:t>
      </w:r>
      <w:proofErr w:type="spellStart"/>
      <w:r w:rsidR="00266B57">
        <w:t>Коношское</w:t>
      </w:r>
      <w:proofErr w:type="spellEnd"/>
      <w:r w:rsidR="00266B57">
        <w:t>»</w:t>
      </w:r>
      <w:r w:rsidR="00C015AB">
        <w:t xml:space="preserve"> осуществляется в случаях:</w:t>
      </w:r>
    </w:p>
    <w:p w:rsidR="00C015AB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а)</w:t>
      </w:r>
      <w:r w:rsidR="00782D41">
        <w:t xml:space="preserve">  </w:t>
      </w:r>
      <w:r w:rsidR="00C015AB">
        <w:t>прекращения существования объекта адресации;</w:t>
      </w:r>
    </w:p>
    <w:p w:rsidR="00C015AB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б)</w:t>
      </w:r>
      <w:r w:rsidR="00391B7F">
        <w:t xml:space="preserve"> </w:t>
      </w:r>
      <w:r w:rsidR="00C015AB">
        <w:t>отказа в осуществлении кадастрового учета объекта адресации по</w:t>
      </w:r>
      <w:r>
        <w:t xml:space="preserve"> </w:t>
      </w:r>
      <w:r w:rsidR="00C015AB">
        <w:t>основаниям, указанным в пунктах 1 и 3 части 2 статьи 27 Федерального</w:t>
      </w:r>
      <w:r>
        <w:t xml:space="preserve"> </w:t>
      </w:r>
      <w:r w:rsidR="00C015AB">
        <w:t>закона "О государственном кадастре недвижимости";</w:t>
      </w:r>
    </w:p>
    <w:p w:rsidR="00C015AB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в)</w:t>
      </w:r>
      <w:r w:rsidR="00A4270F">
        <w:t xml:space="preserve"> </w:t>
      </w:r>
      <w:r w:rsidR="00C015AB">
        <w:t>присвоения объекту адресации нового адреса.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14.</w:t>
      </w:r>
      <w:r w:rsidR="00A4270F">
        <w:t xml:space="preserve"> </w:t>
      </w:r>
      <w:r w:rsidR="00C015AB">
        <w:t>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15.</w:t>
      </w:r>
      <w:r w:rsidR="00A4270F">
        <w:t xml:space="preserve"> </w:t>
      </w:r>
      <w:r w:rsidR="00C015AB"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16.</w:t>
      </w:r>
      <w:r w:rsidR="00A4270F">
        <w:t xml:space="preserve"> </w:t>
      </w:r>
      <w:r w:rsidR="00C015AB"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C015AB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17.</w:t>
      </w:r>
      <w:r w:rsidR="00A4270F">
        <w:t xml:space="preserve"> </w:t>
      </w:r>
      <w:r w:rsidR="00C015AB">
        <w:t>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C015AB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18.</w:t>
      </w:r>
      <w:r w:rsidR="00A4270F">
        <w:t xml:space="preserve"> </w:t>
      </w:r>
      <w:r w:rsidR="00C015AB">
        <w:t xml:space="preserve">При присвоении объекту адресации адреса или аннулировании его адреса </w:t>
      </w:r>
      <w:r w:rsidR="00391B7F">
        <w:t>администрация муниципального образования обязана</w:t>
      </w:r>
      <w:r w:rsidR="00C015AB">
        <w:t>:</w:t>
      </w:r>
    </w:p>
    <w:p w:rsidR="00C015AB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а)</w:t>
      </w:r>
      <w:r>
        <w:t xml:space="preserve"> </w:t>
      </w:r>
      <w:r w:rsidR="00C015AB">
        <w:t>определить возможность присвоения объекту адресации адреса</w:t>
      </w:r>
      <w:r>
        <w:t xml:space="preserve"> </w:t>
      </w:r>
      <w:r w:rsidR="00C015AB">
        <w:t>или аннулирования его адреса;</w:t>
      </w:r>
    </w:p>
    <w:p w:rsidR="00C015AB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б)</w:t>
      </w:r>
      <w:r>
        <w:t xml:space="preserve"> </w:t>
      </w:r>
      <w:r w:rsidR="00C015AB">
        <w:t>провести осмотр местонахождения объекта адресации (при</w:t>
      </w:r>
      <w:r>
        <w:t xml:space="preserve"> </w:t>
      </w:r>
      <w:r w:rsidR="00C015AB">
        <w:t>необходимости);</w:t>
      </w:r>
    </w:p>
    <w:p w:rsidR="00782D41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в)</w:t>
      </w:r>
      <w:r w:rsidR="00A4270F">
        <w:t xml:space="preserve"> </w:t>
      </w:r>
      <w:r w:rsidR="00C015AB">
        <w:t>принять решение о присвоении объекту адресации адреса или его аннулировании в соответствии с требованиями к структуре адреса и</w:t>
      </w:r>
      <w:r>
        <w:t xml:space="preserve"> </w:t>
      </w:r>
      <w:r w:rsidR="00C015AB">
        <w:t>порядком, которые установлены настоящими Правилами, или об отказе в</w:t>
      </w:r>
      <w:r>
        <w:t xml:space="preserve"> </w:t>
      </w:r>
      <w:r w:rsidR="00C015AB">
        <w:t xml:space="preserve">присвоении объекту адресации адреса или аннулировании его адреса. 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19.</w:t>
      </w:r>
      <w:r>
        <w:t xml:space="preserve"> </w:t>
      </w:r>
      <w:r w:rsidR="00C015AB">
        <w:t xml:space="preserve">Присвоение объекту адресации адреса или аннулирование его адреса подтверждается </w:t>
      </w:r>
      <w:r w:rsidR="00782D41">
        <w:t>Распоряжением</w:t>
      </w:r>
      <w:r w:rsidR="00C015AB">
        <w:t xml:space="preserve"> Главы </w:t>
      </w:r>
      <w:r w:rsidR="00E95B02">
        <w:t>администрации муниципального образования «</w:t>
      </w:r>
      <w:proofErr w:type="spellStart"/>
      <w:r w:rsidR="00E95B02">
        <w:t>Коношское</w:t>
      </w:r>
      <w:proofErr w:type="spellEnd"/>
      <w:r w:rsidR="00E95B02">
        <w:t>»</w:t>
      </w:r>
      <w:r w:rsidR="00C015AB">
        <w:t>.</w:t>
      </w:r>
      <w:r>
        <w:t xml:space="preserve"> 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20.</w:t>
      </w:r>
      <w:r w:rsidR="00A4270F">
        <w:t xml:space="preserve"> </w:t>
      </w:r>
      <w:r w:rsidR="00782D41">
        <w:t xml:space="preserve">Распоряжение </w:t>
      </w:r>
      <w:r w:rsidR="00E95B02">
        <w:t>администрации муницип</w:t>
      </w:r>
      <w:r w:rsidR="00A73998">
        <w:t>ального образования «</w:t>
      </w:r>
      <w:proofErr w:type="spellStart"/>
      <w:r w:rsidR="00A73998">
        <w:t>Коношское</w:t>
      </w:r>
      <w:proofErr w:type="spellEnd"/>
      <w:r w:rsidR="00A73998">
        <w:t xml:space="preserve">» </w:t>
      </w:r>
      <w:r w:rsidR="00C015AB">
        <w:t>о присвоении объекту адресации адреса принимается одновременно: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а)</w:t>
      </w:r>
      <w:r w:rsidR="00782D41">
        <w:t xml:space="preserve"> </w:t>
      </w:r>
      <w:r w:rsidR="00C015AB">
        <w:t>с утверждением схемы расположения</w:t>
      </w:r>
      <w:r w:rsidR="00782D41">
        <w:t xml:space="preserve"> </w:t>
      </w:r>
      <w:r w:rsidR="00C015AB">
        <w:t>земельного участка, являющегося объектом адресации, на кадастровом</w:t>
      </w:r>
      <w:r w:rsidR="00782D41">
        <w:t xml:space="preserve"> </w:t>
      </w:r>
      <w:r w:rsidR="00C015AB">
        <w:t>плане или кадастровой карте соответствующей территории;</w:t>
      </w:r>
    </w:p>
    <w:p w:rsidR="00C015AB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б)</w:t>
      </w:r>
      <w:r w:rsidR="00782D41">
        <w:t xml:space="preserve"> </w:t>
      </w:r>
      <w:r w:rsidR="00C015AB">
        <w:t>с заключением соглашения о</w:t>
      </w:r>
      <w:r w:rsidR="00782D41">
        <w:t xml:space="preserve"> </w:t>
      </w:r>
      <w:r w:rsidR="00C015AB">
        <w:t>перераспределении земельных участков, являющихся объектами</w:t>
      </w:r>
      <w:r w:rsidR="00782D41">
        <w:t xml:space="preserve"> </w:t>
      </w:r>
      <w:r w:rsidR="00C015AB">
        <w:t>адресации, в соответствии с Земельным кодексом Российской Федерации;</w:t>
      </w:r>
    </w:p>
    <w:p w:rsidR="00C015AB" w:rsidRDefault="0040314C" w:rsidP="000102BF">
      <w:pPr>
        <w:pStyle w:val="p6"/>
        <w:spacing w:before="0" w:beforeAutospacing="0" w:after="0" w:afterAutospacing="0"/>
        <w:jc w:val="both"/>
      </w:pPr>
      <w:r>
        <w:lastRenderedPageBreak/>
        <w:t xml:space="preserve">     </w:t>
      </w:r>
      <w:r w:rsidR="00C015AB">
        <w:t>в)</w:t>
      </w:r>
      <w:r w:rsidR="00A4270F">
        <w:t xml:space="preserve"> </w:t>
      </w:r>
      <w:r w:rsidR="00C015AB">
        <w:t>с заключением договора о развитии</w:t>
      </w:r>
      <w:r w:rsidR="00782D41">
        <w:t xml:space="preserve"> </w:t>
      </w:r>
      <w:r w:rsidR="00C015AB">
        <w:t>застроенной территории в соответствии с Градостроительным кодексом</w:t>
      </w:r>
      <w:r w:rsidR="00782D41">
        <w:t xml:space="preserve"> </w:t>
      </w:r>
      <w:r w:rsidR="00C015AB">
        <w:t>Российской Федерации;</w:t>
      </w:r>
    </w:p>
    <w:p w:rsidR="00C015AB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г)</w:t>
      </w:r>
      <w:r w:rsidR="00A4270F">
        <w:t xml:space="preserve"> </w:t>
      </w:r>
      <w:r w:rsidR="00C015AB">
        <w:t>с утверждением проекта планировки территории;</w:t>
      </w:r>
    </w:p>
    <w:p w:rsidR="00C015AB" w:rsidRDefault="00A4270F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proofErr w:type="spellStart"/>
      <w:r w:rsidR="00C015AB">
        <w:t>д</w:t>
      </w:r>
      <w:proofErr w:type="spellEnd"/>
      <w:r w:rsidR="00C015AB">
        <w:t>)</w:t>
      </w:r>
      <w:r>
        <w:t xml:space="preserve"> </w:t>
      </w:r>
      <w:r w:rsidR="00C015AB">
        <w:t>с принятием решения о строительстве объекта адресации.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21.</w:t>
      </w:r>
      <w:r w:rsidR="00A4270F">
        <w:t xml:space="preserve"> </w:t>
      </w:r>
      <w:r w:rsidR="0050247C">
        <w:t>Распоряжен</w:t>
      </w:r>
      <w:r w:rsidR="00B427A0">
        <w:t xml:space="preserve">ие </w:t>
      </w:r>
      <w:r w:rsidR="00E95B02">
        <w:t>администрации муниципального образования «</w:t>
      </w:r>
      <w:proofErr w:type="spellStart"/>
      <w:r w:rsidR="00E95B02">
        <w:t>Коношское</w:t>
      </w:r>
      <w:proofErr w:type="spellEnd"/>
      <w:r w:rsidR="00E95B02">
        <w:t>»</w:t>
      </w:r>
      <w:r w:rsidR="00C015AB">
        <w:t xml:space="preserve"> о присвоении объекту адресации адреса содержит: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присвоенный объекту адресации адрес;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 xml:space="preserve">- реквизиты и наименования документов, на основании которых принято </w:t>
      </w:r>
      <w:r w:rsidR="00E95B02">
        <w:t>распоряжение</w:t>
      </w:r>
      <w:r w:rsidR="00C015AB">
        <w:t xml:space="preserve"> о присвоении адреса;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описание местоположения объекта адресации;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кадастровые номера, адреса и сведения об объектах недвижимости, из которых образуется объект адресации;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другие необходимые сведения, определенные уполномоченным органом;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 xml:space="preserve">- в случае присвоения адреса поставленному на государственный кадастровый учет объекту недвижимости в </w:t>
      </w:r>
      <w:r w:rsidR="00E95B02">
        <w:t>распоряжении администрации муниципального образования «</w:t>
      </w:r>
      <w:proofErr w:type="spellStart"/>
      <w:r w:rsidR="00E95B02">
        <w:t>Коношское</w:t>
      </w:r>
      <w:proofErr w:type="spellEnd"/>
      <w:r w:rsidR="00E95B02">
        <w:t xml:space="preserve">» </w:t>
      </w:r>
      <w:r w:rsidR="00C015AB">
        <w:t>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22.</w:t>
      </w:r>
      <w:r w:rsidR="00A4270F">
        <w:t xml:space="preserve"> </w:t>
      </w:r>
      <w:r w:rsidR="003A2269">
        <w:t>Распоряжение администрации муниципального образования «</w:t>
      </w:r>
      <w:proofErr w:type="spellStart"/>
      <w:r w:rsidR="003A2269">
        <w:t>Коношское</w:t>
      </w:r>
      <w:proofErr w:type="spellEnd"/>
      <w:r w:rsidR="003A2269">
        <w:t>»</w:t>
      </w:r>
      <w:r w:rsidR="00C015AB">
        <w:t xml:space="preserve"> об аннулировании адреса объекта адресации содержит: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аннулируемый адрес объекта адресации;</w:t>
      </w:r>
      <w:r>
        <w:t xml:space="preserve"> 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уникальный номер аннулируемого адреса объекта адресации в государственном адресном реестре;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причину аннулирования адреса объекта адресации;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 xml:space="preserve">- реквизиты </w:t>
      </w:r>
      <w:r w:rsidR="003A2269">
        <w:t>распоряжения</w:t>
      </w:r>
      <w:r w:rsidR="00C015AB">
        <w:t xml:space="preserve">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 xml:space="preserve">- другие необходимые сведения, определенные </w:t>
      </w:r>
      <w:r w:rsidR="003A2269">
        <w:t>администрацией муниципального образования «</w:t>
      </w:r>
      <w:proofErr w:type="spellStart"/>
      <w:r w:rsidR="003A2269">
        <w:t>Коношское</w:t>
      </w:r>
      <w:proofErr w:type="spellEnd"/>
      <w:r w:rsidR="003A2269">
        <w:t>»</w:t>
      </w:r>
      <w:r w:rsidR="00C015AB">
        <w:t>.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3A2269">
        <w:t>Распоряжение</w:t>
      </w:r>
      <w:r w:rsidR="00C015AB">
        <w:t xml:space="preserve"> об аннулировании адреса объекта адресации в случае присвоения объекту адресации нового адреса может быть по решению </w:t>
      </w:r>
      <w:r w:rsidR="003A2269">
        <w:t>администрации муниципального образования «</w:t>
      </w:r>
      <w:proofErr w:type="spellStart"/>
      <w:r w:rsidR="003A2269">
        <w:t>Коношское</w:t>
      </w:r>
      <w:proofErr w:type="spellEnd"/>
      <w:r w:rsidR="003A2269">
        <w:t>»</w:t>
      </w:r>
      <w:r w:rsidR="00C015AB">
        <w:t xml:space="preserve"> объединено с </w:t>
      </w:r>
      <w:r w:rsidR="0044595E">
        <w:t>Распоряжением</w:t>
      </w:r>
      <w:r w:rsidR="00C015AB">
        <w:t xml:space="preserve"> о присвоении этому объекту адресации нового адреса.</w:t>
      </w:r>
    </w:p>
    <w:p w:rsidR="00C015AB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23.</w:t>
      </w:r>
      <w:r w:rsidR="00A4270F">
        <w:t xml:space="preserve"> </w:t>
      </w:r>
      <w:r w:rsidR="00C34AA9">
        <w:t>Распоряжения администрации муниципального образования «</w:t>
      </w:r>
      <w:proofErr w:type="spellStart"/>
      <w:r w:rsidR="00C34AA9">
        <w:t>Коношское</w:t>
      </w:r>
      <w:proofErr w:type="spellEnd"/>
      <w:r w:rsidR="00C34AA9">
        <w:t xml:space="preserve">» </w:t>
      </w:r>
      <w:r w:rsidR="00C015AB">
        <w:t xml:space="preserve">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0314C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 </w:t>
      </w:r>
      <w:r w:rsidR="00C015AB">
        <w:t>24.</w:t>
      </w:r>
      <w:r w:rsidR="00A4270F">
        <w:t xml:space="preserve"> </w:t>
      </w:r>
      <w:r w:rsidR="00C34AA9">
        <w:t xml:space="preserve">Распоряжения </w:t>
      </w:r>
      <w:r w:rsidR="00C015AB">
        <w:t xml:space="preserve">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</w:t>
      </w:r>
      <w:r w:rsidR="00C34AA9">
        <w:t>распоряжения</w:t>
      </w:r>
      <w:r w:rsidR="00C015AB">
        <w:t>.</w:t>
      </w:r>
    </w:p>
    <w:p w:rsidR="00C015AB" w:rsidRDefault="0040314C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25.</w:t>
      </w:r>
      <w:r w:rsidR="00A4270F">
        <w:t xml:space="preserve"> </w:t>
      </w:r>
      <w:r w:rsidR="00C015AB"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26.</w:t>
      </w:r>
      <w:r w:rsidR="00A4270F">
        <w:t xml:space="preserve"> </w:t>
      </w:r>
      <w:r w:rsidR="00C015AB">
        <w:t xml:space="preserve">Заявление о присвоении объекту адресации адреса или об аннулировании его адреса (далее - заявление) на территории </w:t>
      </w:r>
      <w:proofErr w:type="spellStart"/>
      <w:r w:rsidR="0077333F">
        <w:t>Коношского</w:t>
      </w:r>
      <w:proofErr w:type="spellEnd"/>
      <w:r w:rsidR="00C015AB">
        <w:t xml:space="preserve"> городского поселения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а)</w:t>
      </w:r>
      <w:r w:rsidR="0077333F">
        <w:t xml:space="preserve"> </w:t>
      </w:r>
      <w:r w:rsidR="00C015AB">
        <w:t>право хозяйственного ведения;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б)</w:t>
      </w:r>
      <w:r w:rsidR="0077333F">
        <w:t xml:space="preserve"> </w:t>
      </w:r>
      <w:r w:rsidR="00C015AB">
        <w:t>право оперативного управления;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в)</w:t>
      </w:r>
      <w:r w:rsidR="0077333F">
        <w:t xml:space="preserve"> </w:t>
      </w:r>
      <w:r w:rsidR="00C015AB">
        <w:t>право пожизненно наследуемого владения;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г)</w:t>
      </w:r>
      <w:r w:rsidR="0077333F">
        <w:t xml:space="preserve"> </w:t>
      </w:r>
      <w:r w:rsidR="00C015AB">
        <w:t>право постоянного (бессрочного) пользования.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lastRenderedPageBreak/>
        <w:t xml:space="preserve">    </w:t>
      </w:r>
      <w:r w:rsidR="00C015AB">
        <w:t>27.</w:t>
      </w:r>
      <w:r w:rsidR="00A4270F">
        <w:t xml:space="preserve"> </w:t>
      </w:r>
      <w:r w:rsidR="00C015AB">
        <w:t>Заявление составляется лицами, указанными в пункте 26 настоящих Правил (далее - заявитель), по форме, устанавливаемой Министерством финансов Российской Федерации.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28.</w:t>
      </w:r>
      <w:r w:rsidR="00A4270F">
        <w:t xml:space="preserve"> </w:t>
      </w:r>
      <w:r w:rsidR="00C015AB"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(далее представитель заявителя).</w:t>
      </w:r>
    </w:p>
    <w:p w:rsidR="00A10ED7" w:rsidRDefault="00A10ED7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46699" w:rsidRDefault="00A10ED7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29.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 xml:space="preserve">30. Заявление направляется заявителем (представителем заявителя) в администрацию </w:t>
      </w:r>
      <w:proofErr w:type="spellStart"/>
      <w:r w:rsidR="00A10ED7">
        <w:t>Коношского</w:t>
      </w:r>
      <w:proofErr w:type="spellEnd"/>
      <w:r w:rsidR="00C015AB">
        <w:t xml:space="preserve"> городского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A10ED7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A10ED7">
        <w:t xml:space="preserve">Заявление представляется в </w:t>
      </w:r>
      <w:r w:rsidR="003F183C">
        <w:t>уполномоченный орган или многофункциональный центр по месту нахождения объекта адресации.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</w:t>
      </w:r>
      <w:r w:rsidR="00C015AB">
        <w:t>31.</w:t>
      </w:r>
      <w:r w:rsidR="00A4270F">
        <w:t xml:space="preserve"> </w:t>
      </w:r>
      <w:r w:rsidR="00C015AB">
        <w:t>Заявление подписывается заявителем либо представителем</w:t>
      </w:r>
      <w:r w:rsidR="003F183C">
        <w:t xml:space="preserve"> </w:t>
      </w:r>
      <w:r w:rsidR="00C015AB">
        <w:t>заявителя.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</w:t>
      </w:r>
      <w:r w:rsidR="00C015AB"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  <w:r>
        <w:t xml:space="preserve"> </w:t>
      </w:r>
      <w:r w:rsidR="00C015AB">
        <w:t xml:space="preserve">Заявление в форме электронного документа подписывается заявителем 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3F183C">
        <w:t xml:space="preserve">Заявление в форме электронного документа подписывается заявителем </w:t>
      </w:r>
      <w:r w:rsidR="00C015AB">
        <w:t>либо представителем заявителя с использованием усиленной квалифицированной электронной подписи.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32.</w:t>
      </w:r>
      <w:r w:rsidR="00A4270F">
        <w:t xml:space="preserve"> </w:t>
      </w:r>
      <w:r w:rsidR="00C015AB">
        <w:t>В случае представления заявления при личном обращении</w:t>
      </w:r>
      <w:r w:rsidR="0078419F">
        <w:t xml:space="preserve"> </w:t>
      </w:r>
      <w:r w:rsidR="00C015AB">
        <w:t>заявителя или представителя заявителя предъявляется документ, удостоверяющий соответственно личность заявителя или представителя</w:t>
      </w:r>
      <w:r w:rsidR="0078419F">
        <w:t xml:space="preserve"> </w:t>
      </w:r>
      <w:r w:rsidR="00C015AB">
        <w:t>заявителя.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33.</w:t>
      </w:r>
      <w:r w:rsidR="00A4270F">
        <w:t xml:space="preserve"> </w:t>
      </w:r>
      <w:r w:rsidR="00C015AB">
        <w:t>К заявлению прилагаются следующие документы: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lastRenderedPageBreak/>
        <w:t xml:space="preserve">    </w:t>
      </w:r>
      <w:r w:rsidR="00C015AB">
        <w:t>а)</w:t>
      </w:r>
      <w:r w:rsidR="00A4270F">
        <w:t xml:space="preserve"> </w:t>
      </w:r>
      <w:r w:rsidR="00C015AB">
        <w:t xml:space="preserve">правоустанавливающие и (или) </w:t>
      </w:r>
      <w:proofErr w:type="spellStart"/>
      <w:r w:rsidR="00C015AB">
        <w:t>правоудостоверяющие</w:t>
      </w:r>
      <w:proofErr w:type="spellEnd"/>
      <w:r w:rsidR="00C015AB">
        <w:t xml:space="preserve"> документы</w:t>
      </w:r>
      <w:r>
        <w:t xml:space="preserve"> </w:t>
      </w:r>
      <w:r w:rsidR="00C015AB">
        <w:t>на объект (объекты) адресации;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б)</w:t>
      </w:r>
      <w:r w:rsidR="00A4270F">
        <w:t xml:space="preserve"> </w:t>
      </w:r>
      <w:r w:rsidR="00C015AB">
        <w:t>кадастровые паспорта объектов недвижимости, следствием</w:t>
      </w:r>
      <w:r>
        <w:t xml:space="preserve"> </w:t>
      </w:r>
      <w:r w:rsidR="00C015AB">
        <w:t>преобразования которых является образование одного и более объекта</w:t>
      </w:r>
      <w:r>
        <w:t xml:space="preserve"> </w:t>
      </w:r>
      <w:r w:rsidR="00C015AB">
        <w:t>адресации (в случае преобразования объектов недвижимости с</w:t>
      </w:r>
      <w:r>
        <w:t xml:space="preserve"> </w:t>
      </w:r>
      <w:r w:rsidR="00C015AB">
        <w:t>образованием одного и более новых объектов адресации);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в)</w:t>
      </w:r>
      <w:r w:rsidR="00A4270F">
        <w:t xml:space="preserve"> </w:t>
      </w:r>
      <w:r w:rsidR="00C015AB">
        <w:t>разрешение на строительство объекта адресации (при присвоении</w:t>
      </w:r>
      <w:r>
        <w:t xml:space="preserve"> </w:t>
      </w:r>
      <w:r w:rsidR="00C015AB">
        <w:t>адреса строящимся объектам адресации) и (или) разрешение на ввод</w:t>
      </w:r>
      <w:r>
        <w:t xml:space="preserve"> </w:t>
      </w:r>
      <w:r w:rsidR="00C015AB">
        <w:t>объекта адресации в эксплуатацию;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г)</w:t>
      </w:r>
      <w:r w:rsidR="00A4270F">
        <w:t xml:space="preserve"> </w:t>
      </w:r>
      <w:r w:rsidR="00C015AB">
        <w:t>схема расположения объекта адресации на кадастровом плане или</w:t>
      </w:r>
      <w:r>
        <w:t xml:space="preserve"> </w:t>
      </w:r>
      <w:r w:rsidR="00C015AB">
        <w:t>кадастровой карте соответствующей территории (в случае присвоения</w:t>
      </w:r>
      <w:r>
        <w:t xml:space="preserve"> </w:t>
      </w:r>
      <w:r w:rsidR="00C015AB">
        <w:t>земельному участку адреса);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proofErr w:type="spellStart"/>
      <w:r w:rsidR="00C015AB">
        <w:t>д</w:t>
      </w:r>
      <w:proofErr w:type="spellEnd"/>
      <w:r w:rsidR="00C015AB">
        <w:t>)</w:t>
      </w:r>
      <w:r w:rsidR="00A4270F">
        <w:t xml:space="preserve"> </w:t>
      </w:r>
      <w:r w:rsidR="00C015AB">
        <w:t>кадастровый паспорт объекта адресации (в случае присвоения</w:t>
      </w:r>
      <w:r>
        <w:t xml:space="preserve"> </w:t>
      </w:r>
      <w:r w:rsidR="00C015AB">
        <w:t>адреса объекту адресации, поставленному на кадастровый учет);</w:t>
      </w:r>
    </w:p>
    <w:p w:rsidR="00005EB0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05EB0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ж)</w:t>
      </w:r>
      <w:r w:rsidR="00A4270F">
        <w:t xml:space="preserve"> </w:t>
      </w:r>
      <w:r w:rsidR="00C015AB"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proofErr w:type="spellStart"/>
      <w:r w:rsidR="00C015AB">
        <w:t>з</w:t>
      </w:r>
      <w:proofErr w:type="spellEnd"/>
      <w:r w:rsidR="00C015AB">
        <w:t>)</w:t>
      </w:r>
      <w:r w:rsidR="00A4270F">
        <w:t xml:space="preserve"> </w:t>
      </w:r>
      <w:r w:rsidR="00C015AB">
        <w:t>кадастровая выписка об объекте недвижимости, который снят с</w:t>
      </w:r>
      <w:r w:rsidR="00005EB0">
        <w:t xml:space="preserve"> </w:t>
      </w:r>
      <w:r w:rsidR="00C015AB">
        <w:t>учета (в случае аннулирования адреса объекта адресации по основаниям,</w:t>
      </w:r>
      <w:r>
        <w:t xml:space="preserve"> </w:t>
      </w:r>
      <w:r w:rsidR="00C015AB">
        <w:t>указанным в подпункте "а" пункта 13 настоящих Правил);</w:t>
      </w:r>
      <w:r>
        <w:t xml:space="preserve"> 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13 настоящих Правил).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34. Уполномоченные органы запрашивают документы, указанные в пункте 33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r>
        <w:t xml:space="preserve"> 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Заявители (представители заявителя) при подаче заявления вправе приложить к нему документы, указанные в пункте 33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Документы, указанные в пункте 33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 xml:space="preserve">35. Если заявление и документы, указанные в пункте 33 настоящих Правил, представляются заявителем (представителем заявителя) в администрацию </w:t>
      </w:r>
      <w:proofErr w:type="spellStart"/>
      <w:r w:rsidR="00005EB0">
        <w:t>Коношского</w:t>
      </w:r>
      <w:proofErr w:type="spellEnd"/>
      <w:r w:rsidR="00C015AB">
        <w:t xml:space="preserve"> городского поселения лично, заявителю или его представителю выдается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В случае, если заявление и документы, указанные в пункте 33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Получение заявления и документов, указанных в пункте 33 настоящих</w:t>
      </w:r>
      <w:r w:rsidR="00005EB0">
        <w:t xml:space="preserve"> </w:t>
      </w:r>
      <w:r w:rsidR="00C015AB">
        <w:t>Правил, представляемых в форме электронных документов, подтверждается уполномоченным органом путем направления заявителю</w:t>
      </w:r>
      <w:r w:rsidR="00005EB0">
        <w:t xml:space="preserve"> </w:t>
      </w:r>
      <w:r w:rsidR="00C015AB">
        <w:t xml:space="preserve">(представителю заявителя) сообщения о получении заявления и документов с указанием входящего регистрационного номера заявления, даты </w:t>
      </w:r>
      <w:r w:rsidR="00C015AB">
        <w:lastRenderedPageBreak/>
        <w:t>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Сообщение о получении заявления и документов, указанных в пункте 33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Сообщение о получении заявления и документов, указанных в пункте 33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36.</w:t>
      </w:r>
      <w:r w:rsidR="00A4270F">
        <w:t xml:space="preserve"> </w:t>
      </w:r>
      <w:r w:rsidR="00005EB0">
        <w:t xml:space="preserve">Распоряжение </w:t>
      </w:r>
      <w:r w:rsidR="00C015AB">
        <w:t xml:space="preserve"> о присвоении объекту адресации адреса или аннулировании его адреса, а также </w:t>
      </w:r>
      <w:r w:rsidR="00005EB0">
        <w:t>распоряжение</w:t>
      </w:r>
      <w:r w:rsidR="00C015AB">
        <w:t xml:space="preserve"> об отказе в таком присвоении или аннулировании принимаются </w:t>
      </w:r>
      <w:r w:rsidR="00005EB0">
        <w:t>администрацией муниципального образования «</w:t>
      </w:r>
      <w:proofErr w:type="spellStart"/>
      <w:r w:rsidR="00005EB0">
        <w:t>Коношское</w:t>
      </w:r>
      <w:proofErr w:type="spellEnd"/>
      <w:r w:rsidR="00005EB0">
        <w:t xml:space="preserve">» </w:t>
      </w:r>
      <w:r w:rsidR="00C015AB">
        <w:t xml:space="preserve"> в срок не более чем 18 рабочих дней со дня поступления заявления.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37.</w:t>
      </w:r>
      <w:r w:rsidR="00A4270F">
        <w:t xml:space="preserve"> </w:t>
      </w:r>
      <w:r w:rsidR="00005EB0">
        <w:t>Распоряжение муниципального образования «</w:t>
      </w:r>
      <w:proofErr w:type="spellStart"/>
      <w:r w:rsidR="00005EB0">
        <w:t>Коношское</w:t>
      </w:r>
      <w:proofErr w:type="spellEnd"/>
      <w:r w:rsidR="00005EB0">
        <w:t xml:space="preserve">» </w:t>
      </w:r>
      <w:r w:rsidR="00C015AB"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</w:t>
      </w:r>
      <w:r w:rsidR="00E3363D">
        <w:t xml:space="preserve"> </w:t>
      </w:r>
      <w:r w:rsidR="00C015AB">
        <w:t>уполномоченным органом заявителю (представителю заявителя) одним из способов, указанным в заявлении:</w:t>
      </w:r>
    </w:p>
    <w:p w:rsidR="00E3363D" w:rsidRDefault="00E3363D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36 настоящих Правил;</w:t>
      </w:r>
    </w:p>
    <w:p w:rsidR="00E3363D" w:rsidRDefault="00E3363D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36 настоящих Правил срока посредством почтового отправления по указанному в заявлении почтовому адресу.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38.</w:t>
      </w:r>
      <w:r w:rsidR="00A4270F">
        <w:t xml:space="preserve"> </w:t>
      </w:r>
      <w:r w:rsidR="00C015AB">
        <w:t>В присвоении объекту адресации адреса или аннулировании его</w:t>
      </w:r>
      <w:r w:rsidR="00E3363D">
        <w:t xml:space="preserve"> </w:t>
      </w:r>
      <w:r w:rsidR="00C015AB">
        <w:t>адреса может быть отказано в случаях, если:</w:t>
      </w:r>
    </w:p>
    <w:p w:rsidR="00E3363D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а)</w:t>
      </w:r>
      <w:r w:rsidR="00A4270F">
        <w:t xml:space="preserve"> </w:t>
      </w:r>
      <w:r w:rsidR="00C015AB">
        <w:t>с заявлением о присвоении объекту адресации адреса обратилось</w:t>
      </w:r>
      <w:r w:rsidR="00E3363D">
        <w:t xml:space="preserve"> </w:t>
      </w:r>
      <w:r w:rsidR="00C015AB">
        <w:t>лицо, не указанное в пунктах 26 и 28 настоящих Правил;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б)</w:t>
      </w:r>
      <w:r w:rsidR="00A4270F">
        <w:t xml:space="preserve"> </w:t>
      </w:r>
      <w:r w:rsidR="00C015AB">
        <w:t xml:space="preserve">ответ на межведомственный запрос свидетельствует об отсутствии </w:t>
      </w:r>
    </w:p>
    <w:p w:rsidR="00E3363D" w:rsidRDefault="00C015AB" w:rsidP="000102BF">
      <w:pPr>
        <w:pStyle w:val="p6"/>
        <w:spacing w:before="0" w:beforeAutospacing="0" w:after="0" w:afterAutospacing="0"/>
        <w:jc w:val="both"/>
      </w:pPr>
      <w:r>
        <w:t>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3363D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в)</w:t>
      </w:r>
      <w:r w:rsidR="00A4270F">
        <w:t xml:space="preserve"> </w:t>
      </w:r>
      <w:r w:rsidR="00C015AB">
        <w:t>документы, обязанность по предоставлению которых для</w:t>
      </w:r>
      <w:r w:rsidR="00E3363D">
        <w:t xml:space="preserve"> </w:t>
      </w:r>
      <w:r w:rsidR="00C015AB">
        <w:t>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г) отсутствуют случаи и условия для присвоения объекту адресации адреса или аннулирования его адреса, указанные в пунктах 5, 8 - II и 13-17 настоящих Правил.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39.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38 настоящих Правил, являющиеся основанием для принятия такого решения.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40.</w:t>
      </w:r>
      <w:r w:rsidR="00A4270F">
        <w:t xml:space="preserve"> </w:t>
      </w:r>
      <w:r w:rsidR="00C015AB">
        <w:t>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C015AB" w:rsidRPr="000102BF" w:rsidRDefault="00C015AB" w:rsidP="00A30C25">
      <w:pPr>
        <w:pStyle w:val="p12"/>
        <w:jc w:val="center"/>
        <w:rPr>
          <w:b/>
        </w:rPr>
      </w:pPr>
      <w:r w:rsidRPr="000102BF">
        <w:rPr>
          <w:b/>
        </w:rPr>
        <w:t>III. Структура адреса</w:t>
      </w:r>
      <w:r w:rsidR="007944C4">
        <w:rPr>
          <w:b/>
        </w:rPr>
        <w:t>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41.</w:t>
      </w:r>
      <w:r w:rsidR="00A4270F">
        <w:t xml:space="preserve"> </w:t>
      </w:r>
      <w:r w:rsidR="00C015AB">
        <w:t xml:space="preserve">Структура адреса включает в себя следующую последовательность </w:t>
      </w:r>
      <w:proofErr w:type="spellStart"/>
      <w:r w:rsidR="00C015AB">
        <w:t>адресообразующих</w:t>
      </w:r>
      <w:proofErr w:type="spellEnd"/>
      <w:r w:rsidR="00C015AB">
        <w:t xml:space="preserve"> элементов, описанных идентифицирующими их реквизитами (далее - реквизит адреса):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а)</w:t>
      </w:r>
      <w:r w:rsidR="00A30C25">
        <w:t xml:space="preserve"> </w:t>
      </w:r>
      <w:r w:rsidR="00C015AB">
        <w:t>наименование страны (Российская Федерация);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б)</w:t>
      </w:r>
      <w:r w:rsidR="00A30C25">
        <w:t xml:space="preserve"> </w:t>
      </w:r>
      <w:r w:rsidR="00C015AB">
        <w:t>наименование субъекта Российской Федерации;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lastRenderedPageBreak/>
        <w:t xml:space="preserve">    </w:t>
      </w:r>
      <w:r w:rsidR="00C015AB">
        <w:t>в)</w:t>
      </w:r>
      <w:r w:rsidR="00A30C25">
        <w:t xml:space="preserve"> </w:t>
      </w:r>
      <w:r w:rsidR="00C015AB">
        <w:t>наименование муниципального района;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г)</w:t>
      </w:r>
      <w:r w:rsidR="00A30C25">
        <w:t xml:space="preserve"> </w:t>
      </w:r>
      <w:r w:rsidR="00C015AB">
        <w:t>наименование городского поселения в составе</w:t>
      </w:r>
      <w:r>
        <w:t xml:space="preserve"> </w:t>
      </w:r>
      <w:r w:rsidR="00C015AB">
        <w:t>муниципального района;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proofErr w:type="spellStart"/>
      <w:r w:rsidR="00C015AB">
        <w:t>д</w:t>
      </w:r>
      <w:proofErr w:type="spellEnd"/>
      <w:r w:rsidR="00C015AB">
        <w:t>)</w:t>
      </w:r>
      <w:r w:rsidR="00A4270F">
        <w:t xml:space="preserve"> </w:t>
      </w:r>
      <w:r w:rsidR="00C015AB">
        <w:t>наименование населенного пункта;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е)</w:t>
      </w:r>
      <w:r w:rsidR="00A4270F">
        <w:t xml:space="preserve"> </w:t>
      </w:r>
      <w:r w:rsidR="00C015AB">
        <w:t>наименование элемента планировочной структуры;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ж)</w:t>
      </w:r>
      <w:r w:rsidR="00A4270F">
        <w:t xml:space="preserve"> </w:t>
      </w:r>
      <w:r w:rsidR="00C015AB">
        <w:t>наименование элемента улично-дорожной сети;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proofErr w:type="spellStart"/>
      <w:r w:rsidR="00C015AB">
        <w:t>з</w:t>
      </w:r>
      <w:proofErr w:type="spellEnd"/>
      <w:r w:rsidR="00C015AB">
        <w:t>)</w:t>
      </w:r>
      <w:r w:rsidR="00A4270F">
        <w:t xml:space="preserve"> </w:t>
      </w:r>
      <w:r w:rsidR="00C015AB">
        <w:t>номер земельного участка;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и) тип и номер здания, сооружения или объекта незавершенного строительства;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к) тип и номер помещения, расположенного в здании или сооружении.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A30C25">
        <w:t xml:space="preserve">42.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="00A30C25">
        <w:t>адресообразующих</w:t>
      </w:r>
      <w:proofErr w:type="spellEnd"/>
      <w:r w:rsidR="00A30C25">
        <w:t xml:space="preserve"> элементов в структуре адреса, указанная в пункте 41 настоящих Правил.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A30C25">
        <w:t xml:space="preserve">43. Перечень </w:t>
      </w:r>
      <w:proofErr w:type="spellStart"/>
      <w:r w:rsidR="00A30C25">
        <w:t>адресообразующих</w:t>
      </w:r>
      <w:proofErr w:type="spellEnd"/>
      <w:r w:rsidR="00A30C25">
        <w:t xml:space="preserve"> элементов, используемых при описании адреса объекта адресации, зависит от вида объекта адресации.</w:t>
      </w:r>
    </w:p>
    <w:p w:rsidR="00A30C25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034012">
        <w:t xml:space="preserve">44. Обязательными </w:t>
      </w:r>
      <w:proofErr w:type="spellStart"/>
      <w:r w:rsidR="00034012">
        <w:t>адресоообразующими</w:t>
      </w:r>
      <w:proofErr w:type="spellEnd"/>
      <w:r w:rsidR="00034012">
        <w:t xml:space="preserve"> элементами для всех видов объектов адресации являются:</w:t>
      </w:r>
    </w:p>
    <w:p w:rsidR="00034012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034012">
        <w:t>а) страна;</w:t>
      </w:r>
    </w:p>
    <w:p w:rsidR="00034012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034012">
        <w:t>б)</w:t>
      </w:r>
      <w:r w:rsidR="00A45FD3">
        <w:t xml:space="preserve"> </w:t>
      </w:r>
      <w:r w:rsidR="00034012">
        <w:t>субъект Российской Федерации;</w:t>
      </w:r>
    </w:p>
    <w:p w:rsidR="00034012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034012">
        <w:t>в) муниципальный район;</w:t>
      </w:r>
    </w:p>
    <w:p w:rsidR="00034012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034012">
        <w:t>г) городское поселение в составе муниципального района;</w:t>
      </w:r>
    </w:p>
    <w:p w:rsidR="00034012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proofErr w:type="spellStart"/>
      <w:r w:rsidR="00034012">
        <w:t>д</w:t>
      </w:r>
      <w:proofErr w:type="spellEnd"/>
      <w:r w:rsidR="00034012">
        <w:t>) населе6нный пункт;</w:t>
      </w:r>
    </w:p>
    <w:p w:rsidR="00034012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034012">
        <w:t>45.</w:t>
      </w:r>
      <w:r w:rsidR="00A45FD3">
        <w:t xml:space="preserve"> </w:t>
      </w:r>
      <w:r w:rsidR="00034012">
        <w:t xml:space="preserve">Иные </w:t>
      </w:r>
      <w:proofErr w:type="spellStart"/>
      <w:r w:rsidR="00034012">
        <w:t>адресообразующие</w:t>
      </w:r>
      <w:proofErr w:type="spellEnd"/>
      <w:r w:rsidR="00034012">
        <w:t xml:space="preserve"> элементы применяются в зависимости от вида объекта адресации.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</w:t>
      </w:r>
      <w:r w:rsidR="00034012">
        <w:t>46</w:t>
      </w:r>
      <w:r w:rsidR="00C015AB">
        <w:t>.</w:t>
      </w:r>
      <w:r w:rsidR="00A45FD3">
        <w:t xml:space="preserve"> </w:t>
      </w:r>
      <w:r w:rsidR="00C015AB">
        <w:t xml:space="preserve">Структура адреса земельного участка в дополнение к обязательным </w:t>
      </w:r>
      <w:proofErr w:type="spellStart"/>
      <w:r w:rsidR="00C015AB">
        <w:t>адресообразующим</w:t>
      </w:r>
      <w:proofErr w:type="spellEnd"/>
      <w:r w:rsidR="00C015AB">
        <w:t xml:space="preserve"> элементам, указанным в пункте 41 настоящих Правил, включает в себя следующие </w:t>
      </w:r>
      <w:proofErr w:type="spellStart"/>
      <w:r w:rsidR="00C015AB">
        <w:t>адресообразующие</w:t>
      </w:r>
      <w:proofErr w:type="spellEnd"/>
      <w:r w:rsidR="00C015AB">
        <w:t xml:space="preserve"> элементы, описанные идентифицирующими их реквизитами:</w:t>
      </w:r>
    </w:p>
    <w:p w:rsidR="00446699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а)</w:t>
      </w:r>
      <w:r w:rsidR="00A45FD3">
        <w:t xml:space="preserve"> </w:t>
      </w:r>
      <w:r w:rsidR="00C015AB">
        <w:t>наименование элемента планировочной структуры (при наличии);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б)</w:t>
      </w:r>
      <w:r w:rsidR="00A45FD3">
        <w:t xml:space="preserve"> </w:t>
      </w:r>
      <w:r w:rsidR="00C015AB">
        <w:t>наименование элемента улично-дорожной сети (при наличии);</w:t>
      </w:r>
    </w:p>
    <w:p w:rsidR="000102BF" w:rsidRDefault="007C3603" w:rsidP="007944C4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в)</w:t>
      </w:r>
      <w:r w:rsidR="008D7939">
        <w:t xml:space="preserve"> </w:t>
      </w:r>
      <w:r w:rsidR="00C015AB">
        <w:t>номер земельного участка.</w:t>
      </w:r>
    </w:p>
    <w:p w:rsidR="00C015AB" w:rsidRDefault="00446699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43.</w:t>
      </w:r>
      <w:r w:rsidR="00890204">
        <w:t xml:space="preserve"> </w:t>
      </w:r>
      <w:r w:rsidR="00C015AB">
        <w:t xml:space="preserve">Структура адреса здания, сооружения или объекта незавершенного строительства в дополнение к обязательным </w:t>
      </w:r>
      <w:proofErr w:type="spellStart"/>
      <w:r w:rsidR="00C015AB">
        <w:t>адресообразующим</w:t>
      </w:r>
      <w:proofErr w:type="spellEnd"/>
      <w:r w:rsidR="00C015AB">
        <w:t xml:space="preserve"> элементам, указанным в пункте 41 настоящих Правил, включает в себя следующие </w:t>
      </w:r>
      <w:proofErr w:type="spellStart"/>
      <w:r w:rsidR="00C015AB">
        <w:t>адресообразующие</w:t>
      </w:r>
      <w:proofErr w:type="spellEnd"/>
      <w:r w:rsidR="00C015AB">
        <w:t xml:space="preserve"> элементы, описанные идентифицирующими их реквизитами: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а) наименование элемента планировочной структуры (при наличии);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б)</w:t>
      </w:r>
      <w:r w:rsidR="00890204">
        <w:t xml:space="preserve"> </w:t>
      </w:r>
      <w:r w:rsidR="00C015AB">
        <w:t>наименование элемента улично-дорожной сети (при наличии);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в)</w:t>
      </w:r>
      <w:r w:rsidR="00890204">
        <w:t xml:space="preserve"> </w:t>
      </w:r>
      <w:r w:rsidR="00C015AB">
        <w:t>тип и номер здания, сооружения или объекта незавершенного</w:t>
      </w:r>
      <w:r>
        <w:t xml:space="preserve"> </w:t>
      </w:r>
      <w:r w:rsidR="00C015AB">
        <w:t>строительства.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44.</w:t>
      </w:r>
      <w:r w:rsidR="00890204">
        <w:t xml:space="preserve"> </w:t>
      </w:r>
      <w:r w:rsidR="00C015AB">
        <w:t>Структура адреса помещения в пределах здания (сооружения) в</w:t>
      </w:r>
      <w:r>
        <w:t xml:space="preserve"> </w:t>
      </w:r>
      <w:r w:rsidR="00C015AB">
        <w:t xml:space="preserve">дополнение к обязательным </w:t>
      </w:r>
      <w:proofErr w:type="spellStart"/>
      <w:r w:rsidR="00C015AB">
        <w:t>адресообразующим</w:t>
      </w:r>
      <w:proofErr w:type="spellEnd"/>
      <w:r w:rsidR="00C015AB">
        <w:t xml:space="preserve"> элементам, указанным</w:t>
      </w:r>
      <w:r>
        <w:t xml:space="preserve"> </w:t>
      </w:r>
      <w:r w:rsidR="00C015AB">
        <w:t xml:space="preserve">в пункте 41 настоящих Правил, включает в себя следующие </w:t>
      </w:r>
      <w:proofErr w:type="spellStart"/>
      <w:r w:rsidR="00C015AB">
        <w:t>адресообразующие</w:t>
      </w:r>
      <w:proofErr w:type="spellEnd"/>
      <w:r w:rsidR="00C015AB">
        <w:t xml:space="preserve"> элементы, описанные идентифицирующими их</w:t>
      </w:r>
      <w:r>
        <w:t xml:space="preserve"> </w:t>
      </w:r>
      <w:r w:rsidR="00C015AB">
        <w:t>реквизитами: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а)</w:t>
      </w:r>
      <w:r w:rsidR="00890204">
        <w:t xml:space="preserve"> </w:t>
      </w:r>
      <w:r w:rsidR="00C015AB">
        <w:t>наименование элемента планировочной структуры (при наличии);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б)</w:t>
      </w:r>
      <w:r w:rsidR="00890204">
        <w:t xml:space="preserve"> </w:t>
      </w:r>
      <w:r w:rsidR="00C015AB">
        <w:t>наименование элемента улично-дорожной сети (при наличии);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в) тип и номер здания, сооружения;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г) тип и номер помещения в пределах здания, сооружения;</w:t>
      </w:r>
    </w:p>
    <w:p w:rsidR="007C3603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proofErr w:type="spellStart"/>
      <w:r w:rsidR="00034012">
        <w:t>д</w:t>
      </w:r>
      <w:proofErr w:type="spellEnd"/>
      <w:r w:rsidR="00034012">
        <w:t>)</w:t>
      </w:r>
      <w:r w:rsidR="00890204">
        <w:t xml:space="preserve"> </w:t>
      </w:r>
      <w:r w:rsidR="00C015AB">
        <w:t>тип и номер помещения в пределах квартиры (в отношении коммунальной квартиры).</w:t>
      </w:r>
    </w:p>
    <w:p w:rsidR="00034012" w:rsidRDefault="007C3603" w:rsidP="000102BF">
      <w:pPr>
        <w:pStyle w:val="p6"/>
        <w:spacing w:before="0" w:beforeAutospacing="0" w:after="240" w:afterAutospacing="0"/>
        <w:jc w:val="both"/>
      </w:pPr>
      <w:r>
        <w:t xml:space="preserve">    </w:t>
      </w:r>
      <w:r w:rsidR="00034012">
        <w:t xml:space="preserve">45.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="00034012">
        <w:t>адресообразующих</w:t>
      </w:r>
      <w:proofErr w:type="spellEnd"/>
      <w:r w:rsidR="00034012">
        <w:t xml:space="preserve"> элементов устанавливаются Министерством финансов Российской Федерации.</w:t>
      </w:r>
    </w:p>
    <w:p w:rsidR="00C015AB" w:rsidRPr="00890204" w:rsidRDefault="00C015AB" w:rsidP="00034012">
      <w:pPr>
        <w:pStyle w:val="p6"/>
        <w:jc w:val="center"/>
        <w:rPr>
          <w:b/>
        </w:rPr>
      </w:pPr>
      <w:r w:rsidRPr="00890204">
        <w:rPr>
          <w:b/>
        </w:rPr>
        <w:t>IV. Правила написания наименований и нумерации объектов адресации</w:t>
      </w:r>
      <w:r w:rsidR="007944C4">
        <w:rPr>
          <w:b/>
        </w:rPr>
        <w:t>.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034012">
        <w:t xml:space="preserve">46. </w:t>
      </w:r>
      <w:r w:rsidR="00C015AB">
        <w:t>В структуре адреса наименования страны, субъекта Российской</w:t>
      </w:r>
      <w:r>
        <w:t xml:space="preserve"> </w:t>
      </w:r>
      <w:r w:rsidR="00C015AB">
        <w:t xml:space="preserve">Федерации, муниципального района, городского поселения, населенного пункта, элементов </w:t>
      </w:r>
      <w:r w:rsidR="00C015AB">
        <w:lastRenderedPageBreak/>
        <w:t>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957586">
        <w:t>47</w:t>
      </w:r>
      <w:r w:rsidR="00C015AB">
        <w:t>. В наименованиях элемента планировочной структуры и элемента</w:t>
      </w:r>
    </w:p>
    <w:p w:rsidR="00C015AB" w:rsidRDefault="00C015AB" w:rsidP="000102BF">
      <w:pPr>
        <w:pStyle w:val="p6"/>
        <w:spacing w:before="0" w:beforeAutospacing="0" w:after="0" w:afterAutospacing="0"/>
        <w:jc w:val="both"/>
      </w:pPr>
      <w:r>
        <w:t>улично-дорожной сети допускается использовать прописные и строчные</w:t>
      </w:r>
    </w:p>
    <w:p w:rsidR="00C015AB" w:rsidRDefault="00C015AB" w:rsidP="000102BF">
      <w:pPr>
        <w:pStyle w:val="p6"/>
        <w:spacing w:before="0" w:beforeAutospacing="0" w:after="0" w:afterAutospacing="0"/>
        <w:jc w:val="both"/>
      </w:pPr>
      <w:r>
        <w:t>буквы русского алфавита, арабские цифры, а также следующие символы: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а)</w:t>
      </w:r>
      <w:r w:rsidR="00890204">
        <w:t xml:space="preserve"> </w:t>
      </w:r>
      <w:r w:rsidR="00C015AB">
        <w:t>"-" - дефис;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б)</w:t>
      </w:r>
      <w:r w:rsidR="00890204">
        <w:t xml:space="preserve"> </w:t>
      </w:r>
      <w:r w:rsidR="00C015AB">
        <w:t>"." - точка;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в)</w:t>
      </w:r>
      <w:r w:rsidR="00890204">
        <w:t xml:space="preserve"> </w:t>
      </w:r>
      <w:r w:rsidR="00C015AB">
        <w:t>"(" - открывающая круглая скобка;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г)</w:t>
      </w:r>
      <w:r w:rsidR="00890204">
        <w:t xml:space="preserve"> </w:t>
      </w:r>
      <w:r w:rsidR="00C015AB">
        <w:t>")" - закрывающая круглая скобка;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proofErr w:type="spellStart"/>
      <w:r w:rsidR="00C015AB">
        <w:t>д</w:t>
      </w:r>
      <w:proofErr w:type="spellEnd"/>
      <w:r w:rsidR="00C015AB">
        <w:t>) "№" - знак номера.</w:t>
      </w:r>
    </w:p>
    <w:p w:rsidR="007C3603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957586">
        <w:t>48</w:t>
      </w:r>
      <w:r w:rsidR="00C015AB">
        <w:t>.</w:t>
      </w:r>
      <w:r w:rsidR="00890204">
        <w:t xml:space="preserve"> </w:t>
      </w:r>
      <w:r w:rsidR="00C015AB">
        <w:t>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</w:t>
      </w:r>
      <w:r w:rsidR="00C015AB">
        <w:t>4</w:t>
      </w:r>
      <w:r>
        <w:t>9</w:t>
      </w:r>
      <w:r w:rsidR="00C015AB">
        <w:t>.Входящее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B6744" w:rsidRDefault="007C3603" w:rsidP="006B6744">
      <w:pPr>
        <w:pStyle w:val="p6"/>
        <w:spacing w:before="0" w:beforeAutospacing="0" w:after="0" w:afterAutospacing="0"/>
        <w:jc w:val="both"/>
      </w:pPr>
      <w:r>
        <w:t xml:space="preserve">    50</w:t>
      </w:r>
      <w:r w:rsidR="00C015AB">
        <w:t>.</w:t>
      </w:r>
      <w:r w:rsidR="00890204">
        <w:t xml:space="preserve"> </w:t>
      </w:r>
      <w:r w:rsidR="00C015AB">
        <w:t>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7C3603" w:rsidRDefault="007C3603" w:rsidP="006B6744">
      <w:pPr>
        <w:pStyle w:val="p6"/>
        <w:spacing w:before="0" w:beforeAutospacing="0" w:after="0" w:afterAutospacing="0"/>
        <w:jc w:val="both"/>
      </w:pPr>
      <w:r>
        <w:t xml:space="preserve">    51</w:t>
      </w:r>
      <w:r w:rsidR="00C015AB">
        <w:t>.</w:t>
      </w:r>
      <w:r w:rsidR="00890204">
        <w:t xml:space="preserve"> </w:t>
      </w:r>
      <w:r w:rsidR="00C015AB">
        <w:t>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7C3603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52</w:t>
      </w:r>
      <w:r w:rsidR="00C015AB">
        <w:t>.</w:t>
      </w:r>
      <w:r w:rsidR="00890204">
        <w:t xml:space="preserve"> </w:t>
      </w:r>
      <w:r w:rsidR="00C015AB">
        <w:t>Собственное наименование элемента планировочной структуры и элемента улично-дорожной сети, состоящее из имени и фамилии, не</w:t>
      </w:r>
      <w:r>
        <w:t xml:space="preserve"> </w:t>
      </w:r>
      <w:r w:rsidR="00C015AB">
        <w:t>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53</w:t>
      </w:r>
      <w:r w:rsidR="00C015AB">
        <w:t>.</w:t>
      </w:r>
      <w:r w:rsidR="00890204">
        <w:t xml:space="preserve"> </w:t>
      </w:r>
      <w:r w:rsidR="00C015AB">
        <w:t>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54</w:t>
      </w:r>
      <w:r w:rsidR="00C015AB">
        <w:t>.</w:t>
      </w:r>
      <w:r w:rsidR="00890204">
        <w:t xml:space="preserve"> </w:t>
      </w:r>
      <w:r w:rsidR="00C015AB">
        <w:t>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7C3603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 </w:t>
      </w:r>
      <w:r w:rsidR="00C015AB"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="00C015AB">
        <w:t>з</w:t>
      </w:r>
      <w:proofErr w:type="spellEnd"/>
      <w:r w:rsidR="00C015AB">
        <w:t>", "</w:t>
      </w:r>
      <w:proofErr w:type="spellStart"/>
      <w:r w:rsidR="00C015AB">
        <w:t>й</w:t>
      </w:r>
      <w:proofErr w:type="spellEnd"/>
      <w:r w:rsidR="00C015AB">
        <w:t>", "</w:t>
      </w:r>
      <w:proofErr w:type="spellStart"/>
      <w:r w:rsidR="00C015AB">
        <w:t>ъ</w:t>
      </w:r>
      <w:proofErr w:type="spellEnd"/>
      <w:r w:rsidR="00C015AB">
        <w:t>", "</w:t>
      </w:r>
      <w:proofErr w:type="spellStart"/>
      <w:r w:rsidR="00C015AB">
        <w:t>ы</w:t>
      </w:r>
      <w:proofErr w:type="spellEnd"/>
      <w:r w:rsidR="00C015AB">
        <w:t>" и "</w:t>
      </w:r>
      <w:proofErr w:type="spellStart"/>
      <w:r w:rsidR="00C015AB">
        <w:t>ь</w:t>
      </w:r>
      <w:proofErr w:type="spellEnd"/>
      <w:r w:rsidR="00C015AB">
        <w:t xml:space="preserve">", а также символ "/" - косая черта. </w:t>
      </w:r>
    </w:p>
    <w:p w:rsidR="007C3603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55</w:t>
      </w:r>
      <w:r w:rsidR="00C015AB">
        <w:t>.</w:t>
      </w:r>
      <w:r w:rsidR="00890204">
        <w:t xml:space="preserve"> </w:t>
      </w:r>
      <w:r w:rsidR="00C015AB">
        <w:t>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C015AB" w:rsidRDefault="007C3603" w:rsidP="000102BF">
      <w:pPr>
        <w:pStyle w:val="p6"/>
        <w:spacing w:before="0" w:beforeAutospacing="0" w:after="0" w:afterAutospacing="0"/>
        <w:jc w:val="both"/>
      </w:pPr>
      <w:r>
        <w:t xml:space="preserve">    56</w:t>
      </w:r>
      <w:r w:rsidR="00C015AB">
        <w:t>.</w:t>
      </w:r>
      <w:r w:rsidR="00890204">
        <w:t xml:space="preserve"> </w:t>
      </w:r>
      <w:r w:rsidR="00C015AB">
        <w:t>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C015AB" w:rsidRDefault="00362FEA" w:rsidP="000102BF">
      <w:pPr>
        <w:pStyle w:val="p6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DC1F88" w:rsidRDefault="00DC1F88" w:rsidP="000102BF">
      <w:pPr>
        <w:jc w:val="both"/>
      </w:pPr>
    </w:p>
    <w:sectPr w:rsidR="00DC1F88" w:rsidSect="002101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15AB"/>
    <w:rsid w:val="00005EB0"/>
    <w:rsid w:val="000102BF"/>
    <w:rsid w:val="00034012"/>
    <w:rsid w:val="0009158B"/>
    <w:rsid w:val="001A5FDB"/>
    <w:rsid w:val="00210137"/>
    <w:rsid w:val="00211B4A"/>
    <w:rsid w:val="00266B57"/>
    <w:rsid w:val="002B3BD2"/>
    <w:rsid w:val="00362FEA"/>
    <w:rsid w:val="00391B7F"/>
    <w:rsid w:val="003A2269"/>
    <w:rsid w:val="003C401F"/>
    <w:rsid w:val="003E6486"/>
    <w:rsid w:val="003F183C"/>
    <w:rsid w:val="0040314C"/>
    <w:rsid w:val="00413D19"/>
    <w:rsid w:val="004364B3"/>
    <w:rsid w:val="0044595E"/>
    <w:rsid w:val="00446699"/>
    <w:rsid w:val="00474EEA"/>
    <w:rsid w:val="0050247C"/>
    <w:rsid w:val="0064666E"/>
    <w:rsid w:val="00674A62"/>
    <w:rsid w:val="00677D47"/>
    <w:rsid w:val="006B6744"/>
    <w:rsid w:val="0077333F"/>
    <w:rsid w:val="00782D41"/>
    <w:rsid w:val="0078419F"/>
    <w:rsid w:val="007944C4"/>
    <w:rsid w:val="007C3603"/>
    <w:rsid w:val="007E54BA"/>
    <w:rsid w:val="00832568"/>
    <w:rsid w:val="008850C3"/>
    <w:rsid w:val="00890204"/>
    <w:rsid w:val="008D7939"/>
    <w:rsid w:val="00957586"/>
    <w:rsid w:val="00A10ED7"/>
    <w:rsid w:val="00A30C25"/>
    <w:rsid w:val="00A4270F"/>
    <w:rsid w:val="00A45FD3"/>
    <w:rsid w:val="00A73998"/>
    <w:rsid w:val="00B109A4"/>
    <w:rsid w:val="00B2437E"/>
    <w:rsid w:val="00B427A0"/>
    <w:rsid w:val="00BF3E0C"/>
    <w:rsid w:val="00C015AB"/>
    <w:rsid w:val="00C34AA9"/>
    <w:rsid w:val="00CF505F"/>
    <w:rsid w:val="00DC1F88"/>
    <w:rsid w:val="00E3363D"/>
    <w:rsid w:val="00E95B02"/>
    <w:rsid w:val="00ED5187"/>
    <w:rsid w:val="00FC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015AB"/>
  </w:style>
  <w:style w:type="character" w:customStyle="1" w:styleId="s3">
    <w:name w:val="s3"/>
    <w:basedOn w:val="a0"/>
    <w:rsid w:val="00C015AB"/>
  </w:style>
  <w:style w:type="paragraph" w:customStyle="1" w:styleId="p3">
    <w:name w:val="p3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015AB"/>
  </w:style>
  <w:style w:type="paragraph" w:customStyle="1" w:styleId="p1">
    <w:name w:val="p1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015AB"/>
  </w:style>
  <w:style w:type="paragraph" w:customStyle="1" w:styleId="p6">
    <w:name w:val="p6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C0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3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1943-8298-4938-A87B-FAF79AF8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4880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2015-08-17T13:05:00Z</cp:lastPrinted>
  <dcterms:created xsi:type="dcterms:W3CDTF">2015-07-22T08:22:00Z</dcterms:created>
  <dcterms:modified xsi:type="dcterms:W3CDTF">2015-08-17T13:25:00Z</dcterms:modified>
</cp:coreProperties>
</file>