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B71" w:rsidRDefault="00CC3137" w:rsidP="00CC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9B173C" wp14:editId="1CD7205B">
            <wp:simplePos x="0" y="0"/>
            <wp:positionH relativeFrom="column">
              <wp:posOffset>2757805</wp:posOffset>
            </wp:positionH>
            <wp:positionV relativeFrom="paragraph">
              <wp:posOffset>-290830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137" w:rsidRPr="00CC3137" w:rsidRDefault="00CC3137" w:rsidP="00CC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F6738" w:rsidRPr="00C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22AD8" w:rsidRPr="00C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ОНОШСКОЕ</w:t>
      </w:r>
      <w:r w:rsidRPr="00C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CE17FC" w:rsidRDefault="00003688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апреля 2025 года </w:t>
      </w:r>
      <w:r w:rsidR="003A718D"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2A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CE17FC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Коноша Архангельской области</w:t>
      </w:r>
    </w:p>
    <w:p w:rsidR="00DD3B71" w:rsidRPr="00CE17FC" w:rsidRDefault="00DD3B71" w:rsidP="00C9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33E" w:rsidRPr="00CE17FC" w:rsidRDefault="00FF6738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согласования </w:t>
      </w:r>
      <w:r w:rsidR="00D04AFE"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</w:t>
      </w:r>
      <w:r w:rsidR="00954605"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оектов размещения некапитальных (модульных) </w:t>
      </w:r>
      <w:r w:rsidR="00D04AFE"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спортивных</w:t>
      </w:r>
      <w:r w:rsidR="00954605"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4AFE"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сооружений на территории муниципального образования «Коношское» Коношского муниципального района Архангельской области</w:t>
      </w:r>
    </w:p>
    <w:p w:rsidR="00003688" w:rsidRPr="00CE17FC" w:rsidRDefault="00003688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589C" w:rsidRPr="00CE17FC" w:rsidRDefault="00A23821" w:rsidP="002C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</w:t>
      </w:r>
      <w:r w:rsidR="00577187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Градостроительным кодексом Российской Федерации,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B4CAD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</w:t>
      </w:r>
      <w:r w:rsidR="00954605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№</w:t>
      </w:r>
      <w:r w:rsidR="009B4CAD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 </w:t>
      </w:r>
      <w:r w:rsidR="002C15A6" w:rsidRPr="00CE17FC">
        <w:rPr>
          <w:rFonts w:ascii="Times New Roman" w:hAnsi="Times New Roman" w:cs="Times New Roman"/>
          <w:sz w:val="28"/>
          <w:szCs w:val="28"/>
        </w:rPr>
        <w:t>р</w:t>
      </w:r>
      <w:r w:rsidR="002C15A6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ешением муниципального Совета муниципального образования «Коношское» от 30.09.2020 г. № 153</w:t>
      </w:r>
      <w:r w:rsidR="00954605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Правил благоустройства территории муниципального образования «Коношское»</w:t>
      </w:r>
      <w:r w:rsidR="0056644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406CA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 муниципального образования «</w:t>
      </w:r>
      <w:r w:rsidR="002C15A6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Коношское</w:t>
      </w:r>
      <w:r w:rsidR="00A406CA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8A1DF9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 муниципального района Архангельской области</w:t>
      </w:r>
      <w:r w:rsidR="00DD21B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C733E" w:rsidRPr="00CE1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9E18DE" w:rsidRPr="00CE17FC" w:rsidRDefault="00577187" w:rsidP="009E18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Утвердить</w:t>
      </w:r>
      <w:r w:rsidR="009E18D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2C15A6" w:rsidRPr="00CE17FC" w:rsidRDefault="00577187" w:rsidP="00D04AF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E18D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орядок</w:t>
      </w:r>
      <w:r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CE17FC" w:rsidRPr="00CE17FC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D04AF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проектов размещения некапитальных (модульных) </w:t>
      </w:r>
      <w:r w:rsidR="00954605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спортивных </w:t>
      </w:r>
      <w:r w:rsidR="00D04AF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сооружений на территории муниципального образования «Коношское» Коношского муниципального района Архангельской области </w:t>
      </w:r>
      <w:r w:rsidR="009B4CAD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(приложение 1)</w:t>
      </w:r>
      <w:r w:rsidR="000625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53FBA" w:rsidRDefault="009E18DE" w:rsidP="009E18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1.2. Положение о комиссии по</w:t>
      </w:r>
      <w:r w:rsidR="00D04AF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согласованию</w:t>
      </w: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04AF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</w:t>
      </w: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(приложение 2)</w:t>
      </w:r>
      <w:r w:rsidR="007978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53FBA" w:rsidRDefault="00253FBA" w:rsidP="0025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1.3.</w:t>
      </w:r>
      <w:r w:rsidRPr="002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FBA">
        <w:rPr>
          <w:rFonts w:ascii="Times New Roman" w:hAnsi="Times New Roman" w:cs="Times New Roman"/>
          <w:sz w:val="28"/>
          <w:szCs w:val="28"/>
        </w:rPr>
        <w:t>Порядок</w:t>
      </w:r>
      <w:r w:rsidRPr="00253FBA">
        <w:rPr>
          <w:rFonts w:ascii="Times New Roman" w:hAnsi="Times New Roman" w:cs="Times New Roman"/>
          <w:sz w:val="28"/>
          <w:szCs w:val="28"/>
        </w:rPr>
        <w:t xml:space="preserve"> </w:t>
      </w:r>
      <w:r w:rsidRPr="00253FBA">
        <w:rPr>
          <w:rFonts w:ascii="Times New Roman" w:hAnsi="Times New Roman" w:cs="Times New Roman"/>
          <w:sz w:val="28"/>
          <w:szCs w:val="28"/>
        </w:rPr>
        <w:t>разработки и состава проекта размещения объекта, не являющегося объектом капитального строительства</w:t>
      </w:r>
      <w:r w:rsidR="00797868">
        <w:rPr>
          <w:rFonts w:ascii="Times New Roman" w:hAnsi="Times New Roman" w:cs="Times New Roman"/>
          <w:sz w:val="28"/>
          <w:szCs w:val="28"/>
        </w:rPr>
        <w:t xml:space="preserve"> </w:t>
      </w:r>
      <w:r w:rsidR="00797868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территории муниципального образования «Коношское» Коношского муниципального района Архангельской области (приложение </w:t>
      </w:r>
      <w:r w:rsidR="007978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797868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7978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A29E3" w:rsidRPr="00253FBA" w:rsidRDefault="00EA29E3" w:rsidP="0025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Установить, что</w:t>
      </w:r>
      <w:r w:rsidR="009E18D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54605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размещение</w:t>
      </w: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04AF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</w:t>
      </w:r>
      <w:r w:rsidR="00D13F76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осуществляется в соответствии с Порядком согласования проектов размещения </w:t>
      </w:r>
      <w:r w:rsidR="00C364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некапитальных (модульных) спортивных сооружений </w:t>
      </w:r>
      <w:r w:rsidR="00D13F76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муниципального образования «Коношское» Коношского муниципального района Архангельской области (приложение 1), и иными требованиями, предусмотренными законодательством Российской Федерации и Архангельской области.</w:t>
      </w:r>
    </w:p>
    <w:p w:rsidR="000C733E" w:rsidRPr="00CE17FC" w:rsidRDefault="00245F18" w:rsidP="00EA29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3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Специалистам администрации муниципального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образования «</w:t>
      </w:r>
      <w:r w:rsidR="000625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Коношское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обеспечить исполнение постановления при </w:t>
      </w:r>
      <w:r w:rsidR="000625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согласовании</w:t>
      </w:r>
      <w:r w:rsidR="00062530"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0625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проектов размещения </w:t>
      </w:r>
      <w:r w:rsidR="00C364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некапитальных (модульных) спортивных сооружений </w:t>
      </w:r>
      <w:r w:rsidR="000625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муниципального образования «Коношское» Коношского муниципального района Архангельской области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C733E" w:rsidRPr="00CE17FC" w:rsidRDefault="006C200D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Настоящее постановление подлежит размещению на официальном сайте муниципального образования «</w:t>
      </w:r>
      <w:r w:rsidR="00062530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Коношское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0C733E" w:rsidRPr="00CE17FC" w:rsidRDefault="006C200D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Контроль за исполнением нас</w:t>
      </w:r>
      <w:r w:rsidR="00954605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тоящего постановления возложить</w:t>
      </w:r>
      <w:r w:rsid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первого заместителя главы МО «Коношское»</w:t>
      </w:r>
    </w:p>
    <w:p w:rsidR="000C733E" w:rsidRPr="00CE17FC" w:rsidRDefault="006C200D" w:rsidP="00C9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0C733E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="00BF4D19" w:rsidRPr="00CE17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F4D19" w:rsidRPr="00CE17FC" w:rsidRDefault="00BF4D19" w:rsidP="00C9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4D19" w:rsidRPr="00CE17FC" w:rsidRDefault="00BF4D19" w:rsidP="00C9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43F5" w:rsidRPr="00F9224B" w:rsidRDefault="00DD3B71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D3B71" w:rsidRPr="00CE17FC" w:rsidRDefault="007B43F5" w:rsidP="00EA31C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D3B71"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CE17FC"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954605"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62530" w:rsidRPr="00F9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Н. Денисов</w:t>
      </w:r>
    </w:p>
    <w:p w:rsidR="005979A2" w:rsidRPr="00CE17FC" w:rsidRDefault="005979A2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440" w:rsidRPr="00CE17FC" w:rsidRDefault="00566440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B7B" w:rsidRPr="00CE17FC" w:rsidRDefault="00542B7B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E3" w:rsidRPr="00CE17FC" w:rsidRDefault="00EA29E3" w:rsidP="00DD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530" w:rsidRPr="00CE17FC" w:rsidRDefault="009B4CAD" w:rsidP="0006253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6440" w:rsidRPr="00CE17FC" w:rsidRDefault="009B4CAD" w:rsidP="0006253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К постановлению</w:t>
      </w:r>
      <w:r w:rsidR="00062530" w:rsidRPr="00CE17F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«Коношское» </w:t>
      </w:r>
      <w:r w:rsidR="00062530" w:rsidRPr="005B289C">
        <w:rPr>
          <w:rFonts w:ascii="Times New Roman" w:hAnsi="Times New Roman" w:cs="Times New Roman"/>
          <w:sz w:val="28"/>
          <w:szCs w:val="28"/>
        </w:rPr>
        <w:t>от</w:t>
      </w:r>
      <w:r w:rsidR="005B289C">
        <w:rPr>
          <w:rFonts w:ascii="Times New Roman" w:hAnsi="Times New Roman" w:cs="Times New Roman"/>
          <w:sz w:val="28"/>
          <w:szCs w:val="28"/>
        </w:rPr>
        <w:t xml:space="preserve"> 21.04.2025 г. № 23</w:t>
      </w:r>
      <w:r w:rsidR="00062530" w:rsidRPr="00CE1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30" w:rsidRPr="00CE17FC" w:rsidRDefault="00062530" w:rsidP="00EA29E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062530" w:rsidRPr="00CE17FC" w:rsidRDefault="00062530" w:rsidP="00062530">
      <w:pPr>
        <w:tabs>
          <w:tab w:val="left" w:pos="0"/>
        </w:tabs>
        <w:spacing w:after="0" w:line="240" w:lineRule="auto"/>
        <w:ind w:left="2410" w:hanging="1701"/>
        <w:jc w:val="center"/>
        <w:rPr>
          <w:rFonts w:ascii="Times New Roman" w:hAnsi="Times New Roman" w:cs="Times New Roman"/>
          <w:sz w:val="28"/>
          <w:szCs w:val="28"/>
        </w:rPr>
      </w:pPr>
    </w:p>
    <w:p w:rsidR="00062530" w:rsidRPr="00CE17FC" w:rsidRDefault="00062530" w:rsidP="0006253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530" w:rsidRPr="00CE17FC" w:rsidRDefault="00062530" w:rsidP="00062530">
      <w:pPr>
        <w:tabs>
          <w:tab w:val="left" w:pos="0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F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2530" w:rsidRPr="00CE17FC" w:rsidRDefault="00062530" w:rsidP="00062530">
      <w:pPr>
        <w:tabs>
          <w:tab w:val="left" w:pos="0"/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FC">
        <w:rPr>
          <w:rFonts w:ascii="Times New Roman" w:hAnsi="Times New Roman" w:cs="Times New Roman"/>
          <w:b/>
          <w:sz w:val="28"/>
          <w:szCs w:val="28"/>
        </w:rPr>
        <w:t>согласования пр</w:t>
      </w:r>
      <w:r w:rsidR="00954605" w:rsidRPr="00CE17FC">
        <w:rPr>
          <w:rFonts w:ascii="Times New Roman" w:hAnsi="Times New Roman" w:cs="Times New Roman"/>
          <w:b/>
          <w:sz w:val="28"/>
          <w:szCs w:val="28"/>
        </w:rPr>
        <w:t>оектов размещения некапитальных</w:t>
      </w:r>
      <w:r w:rsidRPr="00CE17FC">
        <w:rPr>
          <w:rFonts w:ascii="Times New Roman" w:hAnsi="Times New Roman" w:cs="Times New Roman"/>
          <w:b/>
          <w:sz w:val="28"/>
          <w:szCs w:val="28"/>
        </w:rPr>
        <w:t xml:space="preserve"> (модульных) </w:t>
      </w:r>
      <w:r w:rsidR="00FE473F" w:rsidRPr="00CE17FC">
        <w:rPr>
          <w:rFonts w:ascii="Times New Roman" w:hAnsi="Times New Roman" w:cs="Times New Roman"/>
          <w:b/>
          <w:sz w:val="28"/>
          <w:szCs w:val="28"/>
        </w:rPr>
        <w:t xml:space="preserve">спортивных сооружений </w:t>
      </w:r>
      <w:r w:rsidRPr="00CE17FC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«Коношское» Коношского муниципального района Архангельской области</w:t>
      </w:r>
    </w:p>
    <w:p w:rsidR="00566440" w:rsidRPr="00CE17FC" w:rsidRDefault="00566440" w:rsidP="004525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0B0C" w:rsidRPr="00542B7B" w:rsidRDefault="0095465B" w:rsidP="00542B7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A2BE0" w:rsidRPr="00CE17FC">
        <w:rPr>
          <w:rFonts w:ascii="Times New Roman" w:hAnsi="Times New Roman" w:cs="Times New Roman"/>
          <w:sz w:val="28"/>
          <w:szCs w:val="28"/>
        </w:rPr>
        <w:t>согласования про</w:t>
      </w:r>
      <w:r w:rsidR="00C36430" w:rsidRPr="00CE17FC">
        <w:rPr>
          <w:rFonts w:ascii="Times New Roman" w:hAnsi="Times New Roman" w:cs="Times New Roman"/>
          <w:sz w:val="28"/>
          <w:szCs w:val="28"/>
        </w:rPr>
        <w:t xml:space="preserve">ектов размещения некапитальных </w:t>
      </w:r>
      <w:r w:rsidR="00DA2BE0" w:rsidRPr="00CE17FC">
        <w:rPr>
          <w:rFonts w:ascii="Times New Roman" w:hAnsi="Times New Roman" w:cs="Times New Roman"/>
          <w:sz w:val="28"/>
          <w:szCs w:val="28"/>
        </w:rPr>
        <w:t xml:space="preserve">(модульных) спортивных сооружений на территории муниципального образования «Коношское» Коношского муниципального района Архангельской области </w:t>
      </w:r>
      <w:r w:rsidR="00C36430" w:rsidRPr="00CE17FC">
        <w:rPr>
          <w:rFonts w:ascii="Times New Roman" w:hAnsi="Times New Roman" w:cs="Times New Roman"/>
          <w:sz w:val="28"/>
          <w:szCs w:val="28"/>
        </w:rPr>
        <w:t>(далее - Порядок)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>не являющихся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>объектами капитального строительства, и объектов, размещение которых осуществляется без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>предоставления земельных участков и установления сервитутов, публичных сервитутов, определяет порядок размещения и установки на землях или земельных участках,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8A08E8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="00542B7B" w:rsidRPr="00542B7B">
        <w:rPr>
          <w:rFonts w:ascii="Times New Roman" w:hAnsi="Times New Roman" w:cs="Times New Roman"/>
          <w:sz w:val="28"/>
          <w:szCs w:val="28"/>
        </w:rPr>
        <w:t>, землях или земельных участках, государственная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объектов, не являющихся объектами капитального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>строительства (некапитальных объектов), и объектов, размещение которых осуществляется без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>предоставления земельных участков и установления сервитутов, публичных сервитутов (далее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542B7B" w:rsidRPr="00542B7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42B7B" w:rsidRPr="00542B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42B7B" w:rsidRPr="00542B7B">
        <w:rPr>
          <w:rFonts w:ascii="Times New Roman" w:hAnsi="Times New Roman" w:cs="Times New Roman"/>
          <w:sz w:val="28"/>
          <w:szCs w:val="28"/>
        </w:rPr>
        <w:t>объекты)</w:t>
      </w:r>
      <w:r w:rsidR="00542B7B">
        <w:rPr>
          <w:rFonts w:ascii="Times New Roman" w:hAnsi="Times New Roman" w:cs="Times New Roman"/>
          <w:sz w:val="28"/>
          <w:szCs w:val="28"/>
        </w:rPr>
        <w:t xml:space="preserve"> </w:t>
      </w:r>
      <w:r w:rsidRPr="00542B7B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="00F708D8" w:rsidRPr="00542B7B">
        <w:rPr>
          <w:rFonts w:ascii="Times New Roman" w:hAnsi="Times New Roman" w:cs="Times New Roman"/>
          <w:sz w:val="28"/>
          <w:szCs w:val="28"/>
        </w:rPr>
        <w:t>размещению</w:t>
      </w:r>
      <w:r w:rsidR="00C36430" w:rsidRPr="00542B7B">
        <w:rPr>
          <w:rFonts w:ascii="Times New Roman" w:hAnsi="Times New Roman" w:cs="Times New Roman"/>
          <w:sz w:val="28"/>
          <w:szCs w:val="28"/>
        </w:rPr>
        <w:t xml:space="preserve"> некапитальных</w:t>
      </w:r>
      <w:r w:rsidR="00F708D8" w:rsidRPr="00542B7B">
        <w:rPr>
          <w:rFonts w:ascii="Times New Roman" w:hAnsi="Times New Roman" w:cs="Times New Roman"/>
          <w:sz w:val="28"/>
          <w:szCs w:val="28"/>
        </w:rPr>
        <w:t xml:space="preserve"> (модульных)</w:t>
      </w:r>
      <w:r w:rsidR="00C36430" w:rsidRPr="00542B7B">
        <w:rPr>
          <w:rFonts w:ascii="Times New Roman" w:hAnsi="Times New Roman" w:cs="Times New Roman"/>
          <w:sz w:val="28"/>
          <w:szCs w:val="28"/>
        </w:rPr>
        <w:t xml:space="preserve"> </w:t>
      </w:r>
      <w:r w:rsidR="00F708D8" w:rsidRPr="00542B7B">
        <w:rPr>
          <w:rFonts w:ascii="Times New Roman" w:hAnsi="Times New Roman" w:cs="Times New Roman"/>
          <w:sz w:val="28"/>
          <w:szCs w:val="28"/>
        </w:rPr>
        <w:t>спортивных площадок, сооружений</w:t>
      </w:r>
      <w:r w:rsidR="00C36430" w:rsidRPr="00542B7B">
        <w:rPr>
          <w:rFonts w:ascii="Times New Roman" w:hAnsi="Times New Roman" w:cs="Times New Roman"/>
          <w:sz w:val="28"/>
          <w:szCs w:val="28"/>
        </w:rPr>
        <w:t xml:space="preserve">, </w:t>
      </w:r>
      <w:r w:rsidR="0062663E" w:rsidRPr="00542B7B">
        <w:rPr>
          <w:rFonts w:ascii="Times New Roman" w:hAnsi="Times New Roman" w:cs="Times New Roman"/>
          <w:sz w:val="28"/>
          <w:szCs w:val="28"/>
        </w:rPr>
        <w:t>в том числе являющихся «умными» спортивными площадками, которые не являются объектами капитального строительства</w:t>
      </w:r>
      <w:r w:rsidRPr="00542B7B">
        <w:rPr>
          <w:rFonts w:ascii="Times New Roman" w:hAnsi="Times New Roman" w:cs="Times New Roman"/>
          <w:sz w:val="28"/>
          <w:szCs w:val="28"/>
        </w:rPr>
        <w:t>.</w:t>
      </w:r>
    </w:p>
    <w:p w:rsidR="00DA2BE0" w:rsidRPr="00CE17FC" w:rsidRDefault="00DA2BE0" w:rsidP="00CE71A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Размещение объектов, не являющихся объектами капитального строительства на территории муниципального образования «Коношское» Коношского муниципального района Архангельской области осуществляется в соответствии с решени</w:t>
      </w:r>
      <w:r w:rsidR="008A08E8">
        <w:rPr>
          <w:rFonts w:ascii="Times New Roman" w:hAnsi="Times New Roman" w:cs="Times New Roman"/>
          <w:sz w:val="28"/>
          <w:szCs w:val="28"/>
        </w:rPr>
        <w:t>ем</w:t>
      </w:r>
      <w:r w:rsidRPr="00CE17FC">
        <w:rPr>
          <w:rFonts w:ascii="Times New Roman" w:hAnsi="Times New Roman" w:cs="Times New Roman"/>
          <w:sz w:val="28"/>
          <w:szCs w:val="28"/>
        </w:rPr>
        <w:t xml:space="preserve"> Комиссии по согласованию 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 (далее - Комиссия).</w:t>
      </w:r>
    </w:p>
    <w:p w:rsidR="00DA2BE0" w:rsidRPr="00CE17FC" w:rsidRDefault="00981D5D" w:rsidP="002174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Н</w:t>
      </w:r>
      <w:r w:rsidR="008A1DF9" w:rsidRPr="00CE17FC">
        <w:rPr>
          <w:rFonts w:ascii="Times New Roman" w:hAnsi="Times New Roman" w:cs="Times New Roman"/>
          <w:sz w:val="28"/>
          <w:szCs w:val="28"/>
        </w:rPr>
        <w:t>екапитальн</w:t>
      </w:r>
      <w:r w:rsidRPr="00CE17FC">
        <w:rPr>
          <w:rFonts w:ascii="Times New Roman" w:hAnsi="Times New Roman" w:cs="Times New Roman"/>
          <w:sz w:val="28"/>
          <w:szCs w:val="28"/>
        </w:rPr>
        <w:t>ые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 (модульн</w:t>
      </w:r>
      <w:r w:rsidRPr="00CE17FC">
        <w:rPr>
          <w:rFonts w:ascii="Times New Roman" w:hAnsi="Times New Roman" w:cs="Times New Roman"/>
          <w:sz w:val="28"/>
          <w:szCs w:val="28"/>
        </w:rPr>
        <w:t>ые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) </w:t>
      </w:r>
      <w:r w:rsidRPr="00CE17FC">
        <w:rPr>
          <w:rFonts w:ascii="Times New Roman" w:hAnsi="Times New Roman" w:cs="Times New Roman"/>
          <w:sz w:val="28"/>
          <w:szCs w:val="28"/>
        </w:rPr>
        <w:t>спортивные</w:t>
      </w:r>
      <w:r w:rsidR="00C36430"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Pr="00CE17FC">
        <w:rPr>
          <w:rFonts w:ascii="Times New Roman" w:hAnsi="Times New Roman" w:cs="Times New Roman"/>
          <w:sz w:val="28"/>
          <w:szCs w:val="28"/>
        </w:rPr>
        <w:t xml:space="preserve">сооружения, в том числе </w:t>
      </w:r>
      <w:r w:rsidR="00217428" w:rsidRPr="00CE17FC">
        <w:rPr>
          <w:rFonts w:ascii="Times New Roman" w:hAnsi="Times New Roman" w:cs="Times New Roman"/>
          <w:sz w:val="28"/>
          <w:szCs w:val="28"/>
        </w:rPr>
        <w:t>«умные» спортивные площадки, должны соответствовать следующим требованиям, установленных в Приложении к Положению о порядке предоставления субсидии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софинансирование закупки и монтажа обору</w:t>
      </w:r>
      <w:r w:rsidR="00217428" w:rsidRPr="00CE17FC">
        <w:rPr>
          <w:rFonts w:ascii="Times New Roman" w:hAnsi="Times New Roman" w:cs="Times New Roman"/>
          <w:sz w:val="28"/>
          <w:szCs w:val="28"/>
        </w:rPr>
        <w:lastRenderedPageBreak/>
        <w:t xml:space="preserve">дования для создания "умных" спортивных площадок и приложению к Положению о порядке и условиях предоставления субсидии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закупке и монтажу оборудования для создания модульных спортивных сооружений, утвержденных </w:t>
      </w:r>
      <w:r w:rsidR="006C0AEF" w:rsidRPr="00CE17FC">
        <w:rPr>
          <w:rFonts w:ascii="Times New Roman" w:hAnsi="Times New Roman" w:cs="Times New Roman"/>
          <w:sz w:val="28"/>
          <w:szCs w:val="28"/>
        </w:rPr>
        <w:t>постановлени</w:t>
      </w:r>
      <w:r w:rsidR="006C0AEF">
        <w:rPr>
          <w:rFonts w:ascii="Times New Roman" w:hAnsi="Times New Roman" w:cs="Times New Roman"/>
          <w:sz w:val="28"/>
          <w:szCs w:val="28"/>
        </w:rPr>
        <w:t>ем</w:t>
      </w:r>
      <w:r w:rsidR="00217428" w:rsidRPr="00CE17FC">
        <w:rPr>
          <w:rFonts w:ascii="Times New Roman" w:hAnsi="Times New Roman" w:cs="Times New Roman"/>
          <w:sz w:val="28"/>
          <w:szCs w:val="28"/>
        </w:rPr>
        <w:t xml:space="preserve"> Правительства АО от 09.10.2020 № 664-пп (в редакции постановления ПАО от 06.03.2025 № 183-пп)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1DF9" w:rsidRPr="00CE17FC" w:rsidRDefault="00183A36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3.1. Под некапитальн</w:t>
      </w:r>
      <w:r w:rsidR="00217428" w:rsidRPr="00CE17FC">
        <w:rPr>
          <w:rFonts w:ascii="Times New Roman" w:hAnsi="Times New Roman" w:cs="Times New Roman"/>
          <w:sz w:val="28"/>
          <w:szCs w:val="28"/>
        </w:rPr>
        <w:t>ыми</w:t>
      </w:r>
      <w:r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D331B7" w:rsidRPr="00CE17FC">
        <w:rPr>
          <w:rFonts w:ascii="Times New Roman" w:hAnsi="Times New Roman" w:cs="Times New Roman"/>
          <w:sz w:val="28"/>
          <w:szCs w:val="28"/>
        </w:rPr>
        <w:t>(</w:t>
      </w:r>
      <w:r w:rsidRPr="00CE17FC">
        <w:rPr>
          <w:rFonts w:ascii="Times New Roman" w:hAnsi="Times New Roman" w:cs="Times New Roman"/>
          <w:sz w:val="28"/>
          <w:szCs w:val="28"/>
        </w:rPr>
        <w:t>модульн</w:t>
      </w:r>
      <w:r w:rsidR="00217428" w:rsidRPr="00CE17FC">
        <w:rPr>
          <w:rFonts w:ascii="Times New Roman" w:hAnsi="Times New Roman" w:cs="Times New Roman"/>
          <w:sz w:val="28"/>
          <w:szCs w:val="28"/>
        </w:rPr>
        <w:t>ыми</w:t>
      </w:r>
      <w:r w:rsidRPr="00CE17FC">
        <w:rPr>
          <w:rFonts w:ascii="Times New Roman" w:hAnsi="Times New Roman" w:cs="Times New Roman"/>
          <w:sz w:val="28"/>
          <w:szCs w:val="28"/>
        </w:rPr>
        <w:t>)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17428" w:rsidRPr="00CE17FC">
        <w:rPr>
          <w:rFonts w:ascii="Times New Roman" w:hAnsi="Times New Roman" w:cs="Times New Roman"/>
          <w:sz w:val="28"/>
          <w:szCs w:val="28"/>
        </w:rPr>
        <w:t>ыми</w:t>
      </w:r>
      <w:r w:rsidRPr="00CE17FC">
        <w:rPr>
          <w:rFonts w:ascii="Times New Roman" w:hAnsi="Times New Roman" w:cs="Times New Roman"/>
          <w:sz w:val="28"/>
          <w:szCs w:val="28"/>
        </w:rPr>
        <w:t xml:space="preserve"> сооружения</w:t>
      </w:r>
      <w:r w:rsidR="00217428" w:rsidRPr="00CE17FC">
        <w:rPr>
          <w:rFonts w:ascii="Times New Roman" w:hAnsi="Times New Roman" w:cs="Times New Roman"/>
          <w:sz w:val="28"/>
          <w:szCs w:val="28"/>
        </w:rPr>
        <w:t>ми, в том числе «умными» спортивными площадками, подразумеваю</w:t>
      </w:r>
      <w:r w:rsidRPr="00CE17FC">
        <w:rPr>
          <w:rFonts w:ascii="Times New Roman" w:hAnsi="Times New Roman" w:cs="Times New Roman"/>
          <w:sz w:val="28"/>
          <w:szCs w:val="28"/>
        </w:rPr>
        <w:t>тся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их основных характеристик.</w:t>
      </w:r>
    </w:p>
    <w:p w:rsidR="008A1DF9" w:rsidRPr="00CE17FC" w:rsidRDefault="000B338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3.</w:t>
      </w:r>
      <w:r w:rsidR="00CA562D" w:rsidRPr="00CE17FC">
        <w:rPr>
          <w:rFonts w:ascii="Times New Roman" w:hAnsi="Times New Roman" w:cs="Times New Roman"/>
          <w:sz w:val="28"/>
          <w:szCs w:val="28"/>
        </w:rPr>
        <w:t xml:space="preserve">2. </w:t>
      </w:r>
      <w:r w:rsidR="00F96E16" w:rsidRPr="00CE17FC">
        <w:rPr>
          <w:rFonts w:ascii="Times New Roman" w:hAnsi="Times New Roman" w:cs="Times New Roman"/>
          <w:sz w:val="28"/>
          <w:szCs w:val="28"/>
        </w:rPr>
        <w:t>Модульные (крытые)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 спортивные сооружения, в том числе в виде универсальной спортивной площадки, устанавливаются на подготовленный фундамент или основание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 электроснабжения, водоснабжения, водоотведения и теплоснабжения для круглогодичного использования.</w:t>
      </w:r>
    </w:p>
    <w:p w:rsidR="008A1DF9" w:rsidRPr="00CE17FC" w:rsidRDefault="000B338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3.</w:t>
      </w:r>
      <w:r w:rsidR="00CA562D" w:rsidRPr="00CE17FC">
        <w:rPr>
          <w:rFonts w:ascii="Times New Roman" w:hAnsi="Times New Roman" w:cs="Times New Roman"/>
          <w:sz w:val="28"/>
          <w:szCs w:val="28"/>
        </w:rPr>
        <w:t>3. Крытые «умные»</w:t>
      </w:r>
      <w:r w:rsidR="008A1DF9" w:rsidRPr="00CE17FC">
        <w:rPr>
          <w:rFonts w:ascii="Times New Roman" w:hAnsi="Times New Roman" w:cs="Times New Roman"/>
          <w:sz w:val="28"/>
          <w:szCs w:val="28"/>
        </w:rPr>
        <w:t xml:space="preserve"> спортивные площадки, такие как модульные спортивные сооружения, состоят из сборно-разборных несущих и ограждающих конструкций, установленных при помощи разъемных соединений на подготовленный фундамент или основание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 электроснабжения, водоснабжения, водоотведения и теплоснабжения для круглогодичного использования.</w:t>
      </w:r>
    </w:p>
    <w:p w:rsidR="008A1DF9" w:rsidRPr="00CE17FC" w:rsidRDefault="000B338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3.</w:t>
      </w:r>
      <w:r w:rsidR="008A1DF9" w:rsidRPr="00CE17FC">
        <w:rPr>
          <w:rFonts w:ascii="Times New Roman" w:hAnsi="Times New Roman" w:cs="Times New Roman"/>
          <w:sz w:val="28"/>
          <w:szCs w:val="28"/>
        </w:rPr>
        <w:t>4. Площадь создаваемых "умных" спортивных площадок не должна превышать 10 000 кв. м. В случае если создаваемая "умная" спортивная площадка состоит из нескольких некапитальных сооружений, то площадь каждого из них н</w:t>
      </w:r>
      <w:r w:rsidRPr="00CE17FC">
        <w:rPr>
          <w:rFonts w:ascii="Times New Roman" w:hAnsi="Times New Roman" w:cs="Times New Roman"/>
          <w:sz w:val="28"/>
          <w:szCs w:val="28"/>
        </w:rPr>
        <w:t>е может превышать 10 000 кв. м</w:t>
      </w:r>
      <w:r w:rsidR="008A1DF9" w:rsidRPr="00CE17FC">
        <w:rPr>
          <w:rFonts w:ascii="Times New Roman" w:hAnsi="Times New Roman" w:cs="Times New Roman"/>
          <w:sz w:val="28"/>
          <w:szCs w:val="28"/>
        </w:rPr>
        <w:t>.</w:t>
      </w:r>
    </w:p>
    <w:p w:rsidR="000B3382" w:rsidRPr="00CE17FC" w:rsidRDefault="000B338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4.</w:t>
      </w:r>
      <w:r w:rsidR="00CA562D" w:rsidRPr="00CE17FC">
        <w:rPr>
          <w:rFonts w:ascii="Times New Roman" w:hAnsi="Times New Roman" w:cs="Times New Roman"/>
          <w:sz w:val="28"/>
          <w:szCs w:val="28"/>
        </w:rPr>
        <w:t xml:space="preserve"> Некапитальные</w:t>
      </w:r>
      <w:r w:rsidRPr="00CE17FC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F96E16" w:rsidRPr="00CE17FC">
        <w:rPr>
          <w:rFonts w:ascii="Times New Roman" w:hAnsi="Times New Roman" w:cs="Times New Roman"/>
          <w:sz w:val="28"/>
          <w:szCs w:val="28"/>
        </w:rPr>
        <w:t>(модульные) спортивные площадки, сооружения</w:t>
      </w:r>
      <w:r w:rsidR="00CA562D"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Pr="00CE17FC">
        <w:rPr>
          <w:rFonts w:ascii="Times New Roman" w:hAnsi="Times New Roman" w:cs="Times New Roman"/>
          <w:sz w:val="28"/>
          <w:szCs w:val="28"/>
        </w:rPr>
        <w:t>должны быть спроектированы, изготовлены и установлены в соответствии с требованиями безопасности, государственных стандартов и иными требованиями, установленными нормативными правовыми актами Российской Федерации и Архангельской области.</w:t>
      </w:r>
    </w:p>
    <w:p w:rsidR="00CA562D" w:rsidRPr="00CE17FC" w:rsidRDefault="00605435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5. </w:t>
      </w:r>
      <w:r w:rsidR="00401F1F" w:rsidRPr="00CE17FC">
        <w:rPr>
          <w:rFonts w:ascii="Times New Roman" w:hAnsi="Times New Roman" w:cs="Times New Roman"/>
          <w:sz w:val="28"/>
          <w:szCs w:val="28"/>
        </w:rPr>
        <w:t>Лицо, заинтересованное в размещении некапитального объекта, - правообладатель земельного участка или уполномоченное им лицо (далее - Заявитель) представляет в комиссию по согласованию 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</w:t>
      </w:r>
      <w:r w:rsidR="00DE3092" w:rsidRPr="00CE17F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01F1F" w:rsidRPr="00CE17F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01F1F" w:rsidRPr="00CE17FC" w:rsidRDefault="00DE309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01F1F" w:rsidRPr="00CE17FC">
        <w:rPr>
          <w:rFonts w:ascii="Times New Roman" w:hAnsi="Times New Roman" w:cs="Times New Roman"/>
          <w:sz w:val="28"/>
          <w:szCs w:val="28"/>
        </w:rPr>
        <w:t xml:space="preserve">1. Заявление о выдаче заключения о возможности размещения на земельном участке некапитального </w:t>
      </w:r>
      <w:r w:rsidR="00867AA3" w:rsidRPr="00CE17FC">
        <w:rPr>
          <w:rFonts w:ascii="Times New Roman" w:hAnsi="Times New Roman" w:cs="Times New Roman"/>
          <w:sz w:val="28"/>
          <w:szCs w:val="28"/>
        </w:rPr>
        <w:t>(</w:t>
      </w:r>
      <w:r w:rsidRPr="00CE17FC">
        <w:rPr>
          <w:rFonts w:ascii="Times New Roman" w:hAnsi="Times New Roman" w:cs="Times New Roman"/>
          <w:sz w:val="28"/>
          <w:szCs w:val="28"/>
        </w:rPr>
        <w:t>модульного) спортивног</w:t>
      </w:r>
      <w:r w:rsidR="00F96E16" w:rsidRPr="00CE17FC">
        <w:rPr>
          <w:rFonts w:ascii="Times New Roman" w:hAnsi="Times New Roman" w:cs="Times New Roman"/>
          <w:sz w:val="28"/>
          <w:szCs w:val="28"/>
        </w:rPr>
        <w:t>о сооружения, в том числе «умной» спортивной</w:t>
      </w:r>
      <w:r w:rsidRPr="00CE17FC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401F1F" w:rsidRPr="00CE17FC">
        <w:rPr>
          <w:rFonts w:ascii="Times New Roman" w:hAnsi="Times New Roman" w:cs="Times New Roman"/>
          <w:sz w:val="28"/>
          <w:szCs w:val="28"/>
        </w:rPr>
        <w:t>.</w:t>
      </w:r>
    </w:p>
    <w:p w:rsidR="00DE3092" w:rsidRPr="00CE17FC" w:rsidRDefault="00DE309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5.2. Документ, подтверждающий полномочия представителя (в случае обращения от имени Заявителя уполномоченного лица).</w:t>
      </w:r>
    </w:p>
    <w:p w:rsidR="00DE3092" w:rsidRPr="00CE17FC" w:rsidRDefault="00DE3092" w:rsidP="00CE71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5.3. Копия документа, удостоверяющего личность (для физических лиц).</w:t>
      </w:r>
    </w:p>
    <w:p w:rsidR="00DE3092" w:rsidRPr="00CE17FC" w:rsidRDefault="00DE3092" w:rsidP="00F96E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5.</w:t>
      </w:r>
      <w:r w:rsidR="006C0AEF" w:rsidRPr="00CE17FC">
        <w:rPr>
          <w:rFonts w:ascii="Times New Roman" w:hAnsi="Times New Roman" w:cs="Times New Roman"/>
          <w:sz w:val="28"/>
          <w:szCs w:val="28"/>
        </w:rPr>
        <w:t>4. Правоустанавливающие</w:t>
      </w:r>
      <w:r w:rsidRPr="00CE17FC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(за исключением случаев, когда соответствующее право подтверждается выпиской из Единого государственного реестра недвижимости).</w:t>
      </w:r>
    </w:p>
    <w:p w:rsidR="00DA2BE0" w:rsidRPr="00CE17FC" w:rsidRDefault="00F96E16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5.5</w:t>
      </w:r>
      <w:r w:rsidR="00DE3092" w:rsidRPr="00CE17FC">
        <w:rPr>
          <w:rFonts w:ascii="Times New Roman" w:hAnsi="Times New Roman" w:cs="Times New Roman"/>
          <w:sz w:val="28"/>
          <w:szCs w:val="28"/>
        </w:rPr>
        <w:t xml:space="preserve">. </w:t>
      </w:r>
      <w:r w:rsidRPr="00CE17FC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</w:t>
      </w:r>
      <w:r w:rsidR="00DE3092" w:rsidRPr="00CE17FC">
        <w:rPr>
          <w:rFonts w:ascii="Times New Roman" w:hAnsi="Times New Roman" w:cs="Times New Roman"/>
          <w:sz w:val="28"/>
          <w:szCs w:val="28"/>
        </w:rPr>
        <w:t>.</w:t>
      </w:r>
    </w:p>
    <w:p w:rsidR="00DE3092" w:rsidRPr="00CE17FC" w:rsidRDefault="00F96E16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5.</w:t>
      </w:r>
      <w:r w:rsidR="006C0AEF" w:rsidRPr="00CE17FC">
        <w:rPr>
          <w:rFonts w:ascii="Times New Roman" w:hAnsi="Times New Roman" w:cs="Times New Roman"/>
          <w:sz w:val="28"/>
          <w:szCs w:val="28"/>
        </w:rPr>
        <w:t>6. Технический</w:t>
      </w:r>
      <w:r w:rsidR="007565D4" w:rsidRPr="00CE17FC">
        <w:rPr>
          <w:rFonts w:ascii="Times New Roman" w:hAnsi="Times New Roman" w:cs="Times New Roman"/>
          <w:sz w:val="28"/>
          <w:szCs w:val="28"/>
        </w:rPr>
        <w:t xml:space="preserve"> паспорт на комплект оборудования</w:t>
      </w:r>
      <w:r w:rsidR="00DE3092" w:rsidRPr="00CE17FC">
        <w:rPr>
          <w:rFonts w:ascii="Times New Roman" w:hAnsi="Times New Roman" w:cs="Times New Roman"/>
          <w:sz w:val="28"/>
          <w:szCs w:val="28"/>
        </w:rPr>
        <w:t>.</w:t>
      </w:r>
    </w:p>
    <w:p w:rsidR="007565D4" w:rsidRDefault="007565D4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5.7. </w:t>
      </w:r>
      <w:r w:rsidR="00AF0451" w:rsidRPr="00CE17FC">
        <w:rPr>
          <w:rFonts w:ascii="Times New Roman" w:hAnsi="Times New Roman" w:cs="Times New Roman"/>
          <w:sz w:val="28"/>
          <w:szCs w:val="28"/>
        </w:rPr>
        <w:t>Технические условия подключения (технологического присоединения)</w:t>
      </w:r>
      <w:r w:rsidRPr="00CE17FC">
        <w:rPr>
          <w:rFonts w:ascii="Times New Roman" w:hAnsi="Times New Roman" w:cs="Times New Roman"/>
          <w:sz w:val="28"/>
          <w:szCs w:val="28"/>
        </w:rPr>
        <w:t>.</w:t>
      </w:r>
    </w:p>
    <w:p w:rsidR="008A08E8" w:rsidRDefault="008A08E8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BA6F39" w:rsidRPr="00BA6F39">
        <w:rPr>
          <w:rFonts w:ascii="Times New Roman" w:hAnsi="Times New Roman" w:cs="Times New Roman"/>
          <w:sz w:val="28"/>
          <w:szCs w:val="28"/>
        </w:rPr>
        <w:t xml:space="preserve"> </w:t>
      </w:r>
      <w:r w:rsidR="00BA6F39">
        <w:rPr>
          <w:rFonts w:ascii="Times New Roman" w:hAnsi="Times New Roman" w:cs="Times New Roman"/>
          <w:sz w:val="28"/>
          <w:szCs w:val="28"/>
        </w:rPr>
        <w:t>П</w:t>
      </w:r>
      <w:r w:rsidR="00BA6F39" w:rsidRPr="00022DD7">
        <w:rPr>
          <w:rFonts w:ascii="Times New Roman" w:hAnsi="Times New Roman" w:cs="Times New Roman"/>
          <w:sz w:val="28"/>
          <w:szCs w:val="28"/>
        </w:rPr>
        <w:t>роект размещения объекта, не являющегося объектом капитального строительства</w:t>
      </w:r>
      <w:r w:rsidR="00BA6F39">
        <w:rPr>
          <w:rFonts w:ascii="Times New Roman" w:hAnsi="Times New Roman" w:cs="Times New Roman"/>
          <w:sz w:val="28"/>
          <w:szCs w:val="28"/>
        </w:rPr>
        <w:t xml:space="preserve">, подготовленный в соответствии с приложением 3 к настоящему </w:t>
      </w:r>
      <w:r w:rsidR="00253FBA">
        <w:rPr>
          <w:rFonts w:ascii="Times New Roman" w:hAnsi="Times New Roman" w:cs="Times New Roman"/>
          <w:sz w:val="28"/>
          <w:szCs w:val="28"/>
        </w:rPr>
        <w:t>постановлению</w:t>
      </w:r>
      <w:r w:rsidR="00BA6F39">
        <w:rPr>
          <w:rFonts w:ascii="Times New Roman" w:hAnsi="Times New Roman" w:cs="Times New Roman"/>
          <w:sz w:val="28"/>
          <w:szCs w:val="28"/>
        </w:rPr>
        <w:t>.</w:t>
      </w:r>
    </w:p>
    <w:p w:rsidR="008E7F1A" w:rsidRDefault="008E7F1A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6F3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Заключение специализированной организации (</w:t>
      </w:r>
      <w:r w:rsidRPr="008E7F1A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</w:t>
      </w:r>
      <w:r w:rsidR="00660268" w:rsidRPr="008E7F1A">
        <w:rPr>
          <w:rFonts w:ascii="Times New Roman" w:hAnsi="Times New Roman" w:cs="Times New Roman"/>
          <w:sz w:val="28"/>
          <w:szCs w:val="28"/>
        </w:rPr>
        <w:t>- юридическое</w:t>
      </w:r>
      <w:r w:rsidRPr="008E7F1A">
        <w:rPr>
          <w:rFonts w:ascii="Times New Roman" w:hAnsi="Times New Roman" w:cs="Times New Roman"/>
          <w:sz w:val="28"/>
          <w:szCs w:val="28"/>
        </w:rPr>
        <w:t xml:space="preserve"> лицо, являющееся членом саморегулируемой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E17FC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026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0B80">
        <w:rPr>
          <w:rFonts w:ascii="Times New Roman" w:hAnsi="Times New Roman" w:cs="Times New Roman"/>
          <w:sz w:val="28"/>
          <w:szCs w:val="28"/>
        </w:rPr>
        <w:t>ируемого</w:t>
      </w:r>
      <w:r w:rsidRPr="00CE17FC">
        <w:rPr>
          <w:rFonts w:ascii="Times New Roman" w:hAnsi="Times New Roman" w:cs="Times New Roman"/>
          <w:sz w:val="28"/>
          <w:szCs w:val="28"/>
        </w:rPr>
        <w:t xml:space="preserve"> некапитального объекта установленным требованиям безопасности, государственных стандартов, иным требованиям, установленным нормативными правовыми актами Российской Федерации и Архангельской области и настоящим Порядком</w:t>
      </w:r>
      <w:r w:rsidR="00660268">
        <w:rPr>
          <w:rFonts w:ascii="Times New Roman" w:hAnsi="Times New Roman" w:cs="Times New Roman"/>
          <w:sz w:val="28"/>
          <w:szCs w:val="28"/>
        </w:rPr>
        <w:t>.</w:t>
      </w:r>
    </w:p>
    <w:p w:rsidR="000A66A4" w:rsidRPr="00CE17FC" w:rsidRDefault="000A66A4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6F3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A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организации (</w:t>
      </w:r>
      <w:r w:rsidRPr="008E7F1A">
        <w:rPr>
          <w:rFonts w:ascii="Times New Roman" w:hAnsi="Times New Roman" w:cs="Times New Roman"/>
          <w:sz w:val="28"/>
          <w:szCs w:val="28"/>
        </w:rPr>
        <w:t>специализированная организация - юридическое лицо, являющееся членом саморегулируемой организации)</w:t>
      </w:r>
      <w:r w:rsidRPr="000A66A4">
        <w:rPr>
          <w:rFonts w:ascii="Times New Roman" w:hAnsi="Times New Roman" w:cs="Times New Roman"/>
          <w:sz w:val="28"/>
          <w:szCs w:val="28"/>
        </w:rPr>
        <w:t xml:space="preserve"> о капитальности или </w:t>
      </w:r>
      <w:r w:rsidRPr="000A66A4">
        <w:rPr>
          <w:rFonts w:ascii="Times New Roman" w:hAnsi="Times New Roman" w:cs="Times New Roman"/>
          <w:sz w:val="28"/>
          <w:szCs w:val="28"/>
        </w:rPr>
        <w:t>не капитальности</w:t>
      </w:r>
      <w:r w:rsidRPr="000A66A4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6A4">
        <w:rPr>
          <w:rFonts w:ascii="Times New Roman" w:hAnsi="Times New Roman" w:cs="Times New Roman"/>
          <w:sz w:val="28"/>
          <w:szCs w:val="28"/>
        </w:rPr>
        <w:t> </w:t>
      </w:r>
    </w:p>
    <w:p w:rsidR="00DA2BE0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6. При поступлении от Заявителя документов, предусмотренных пунктом 5 настоящего Порядка, Комиссия в течение одного месяца обеспечивает рассмотрение соответствующего вопроса, </w:t>
      </w:r>
      <w:r w:rsidR="0083567A">
        <w:rPr>
          <w:rFonts w:ascii="Times New Roman" w:hAnsi="Times New Roman" w:cs="Times New Roman"/>
          <w:sz w:val="28"/>
          <w:szCs w:val="28"/>
        </w:rPr>
        <w:t>и принимает</w:t>
      </w:r>
      <w:r w:rsidRPr="00CE17F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3567A">
        <w:rPr>
          <w:rFonts w:ascii="Times New Roman" w:hAnsi="Times New Roman" w:cs="Times New Roman"/>
          <w:sz w:val="28"/>
          <w:szCs w:val="28"/>
        </w:rPr>
        <w:t>е</w:t>
      </w:r>
      <w:r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83567A">
        <w:rPr>
          <w:rFonts w:ascii="Times New Roman" w:hAnsi="Times New Roman" w:cs="Times New Roman"/>
          <w:sz w:val="28"/>
          <w:szCs w:val="28"/>
        </w:rPr>
        <w:t xml:space="preserve">о </w:t>
      </w:r>
      <w:r w:rsidR="0083567A" w:rsidRPr="00CE17FC">
        <w:rPr>
          <w:rFonts w:ascii="Times New Roman" w:hAnsi="Times New Roman" w:cs="Times New Roman"/>
          <w:sz w:val="28"/>
          <w:szCs w:val="28"/>
        </w:rPr>
        <w:t>согласовани</w:t>
      </w:r>
      <w:r w:rsidR="0083567A">
        <w:rPr>
          <w:rFonts w:ascii="Times New Roman" w:hAnsi="Times New Roman" w:cs="Times New Roman"/>
          <w:sz w:val="28"/>
          <w:szCs w:val="28"/>
        </w:rPr>
        <w:t>и</w:t>
      </w:r>
      <w:r w:rsidR="0083567A" w:rsidRPr="00CE17F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3567A">
        <w:rPr>
          <w:rFonts w:ascii="Times New Roman" w:hAnsi="Times New Roman" w:cs="Times New Roman"/>
          <w:sz w:val="28"/>
          <w:szCs w:val="28"/>
        </w:rPr>
        <w:t>а</w:t>
      </w:r>
      <w:r w:rsidR="0083567A" w:rsidRPr="00CE17FC">
        <w:rPr>
          <w:rFonts w:ascii="Times New Roman" w:hAnsi="Times New Roman" w:cs="Times New Roman"/>
          <w:sz w:val="28"/>
          <w:szCs w:val="28"/>
        </w:rPr>
        <w:t xml:space="preserve">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</w:t>
      </w:r>
      <w:r w:rsidRPr="00CE17FC">
        <w:rPr>
          <w:rFonts w:ascii="Times New Roman" w:hAnsi="Times New Roman" w:cs="Times New Roman"/>
          <w:sz w:val="28"/>
          <w:szCs w:val="28"/>
        </w:rPr>
        <w:t xml:space="preserve"> на земельном участке (далее - </w:t>
      </w:r>
      <w:r w:rsidR="00BA6F39">
        <w:rPr>
          <w:rFonts w:ascii="Times New Roman" w:hAnsi="Times New Roman" w:cs="Times New Roman"/>
          <w:sz w:val="28"/>
          <w:szCs w:val="28"/>
        </w:rPr>
        <w:t>Решение</w:t>
      </w:r>
      <w:r w:rsidRPr="00CE17FC">
        <w:rPr>
          <w:rFonts w:ascii="Times New Roman" w:hAnsi="Times New Roman" w:cs="Times New Roman"/>
          <w:sz w:val="28"/>
          <w:szCs w:val="28"/>
        </w:rPr>
        <w:t>).</w:t>
      </w:r>
    </w:p>
    <w:p w:rsidR="00DE3092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7. Комиссия в течение трех рабочих дней после рассмотрения вопроса подготавливает соответствующее </w:t>
      </w:r>
      <w:r w:rsidR="00BA6F39">
        <w:rPr>
          <w:rFonts w:ascii="Times New Roman" w:hAnsi="Times New Roman" w:cs="Times New Roman"/>
          <w:sz w:val="28"/>
          <w:szCs w:val="28"/>
        </w:rPr>
        <w:t>решение</w:t>
      </w:r>
      <w:r w:rsidRPr="00CE1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092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8. Основаниями для отказа являются:</w:t>
      </w:r>
    </w:p>
    <w:p w:rsidR="00DE3092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Комиссию истек.</w:t>
      </w:r>
    </w:p>
    <w:p w:rsidR="00DE3092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8.2. Отсутствие полного комплекта документов, указанных в пункте 5 настоящего Порядка.</w:t>
      </w:r>
    </w:p>
    <w:p w:rsidR="00DE3092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8.3. Внесение в единый государственный реестр юридических лиц записи о ликвидации юридического лица (если заявление представлено от имени юридического лица).</w:t>
      </w:r>
    </w:p>
    <w:p w:rsidR="00DE3092" w:rsidRPr="00CE17FC" w:rsidRDefault="00DE3092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lastRenderedPageBreak/>
        <w:t>8.4. Наличие сведений о проведении процедуры изъятия земельного участка.</w:t>
      </w:r>
    </w:p>
    <w:p w:rsidR="00DE3092" w:rsidRPr="00CE17FC" w:rsidRDefault="00AD67D0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</w:t>
      </w:r>
      <w:r w:rsidR="00DE3092" w:rsidRPr="00CE17FC">
        <w:rPr>
          <w:rFonts w:ascii="Times New Roman" w:hAnsi="Times New Roman" w:cs="Times New Roman"/>
          <w:sz w:val="28"/>
          <w:szCs w:val="28"/>
        </w:rPr>
        <w:t xml:space="preserve">.5. </w:t>
      </w:r>
      <w:r w:rsidR="00AF0451" w:rsidRPr="00CE17FC">
        <w:rPr>
          <w:rFonts w:ascii="Times New Roman" w:hAnsi="Times New Roman" w:cs="Times New Roman"/>
          <w:sz w:val="28"/>
          <w:szCs w:val="28"/>
        </w:rPr>
        <w:t>Не соответствие градостроительной документации на земельный участок для размещения объекта</w:t>
      </w:r>
      <w:r w:rsidR="000A66A4">
        <w:rPr>
          <w:rFonts w:ascii="Times New Roman" w:hAnsi="Times New Roman" w:cs="Times New Roman"/>
          <w:sz w:val="28"/>
          <w:szCs w:val="28"/>
        </w:rPr>
        <w:t>.</w:t>
      </w:r>
    </w:p>
    <w:p w:rsidR="00DE3092" w:rsidRPr="00CE17FC" w:rsidRDefault="00AD67D0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</w:t>
      </w:r>
      <w:r w:rsidR="00DE3092" w:rsidRPr="00CE17FC">
        <w:rPr>
          <w:rFonts w:ascii="Times New Roman" w:hAnsi="Times New Roman" w:cs="Times New Roman"/>
          <w:sz w:val="28"/>
          <w:szCs w:val="28"/>
        </w:rPr>
        <w:t>.6. Наличие сведений о признаках осуществления самовольного стро</w:t>
      </w:r>
      <w:r w:rsidRPr="00CE17FC">
        <w:rPr>
          <w:rFonts w:ascii="Times New Roman" w:hAnsi="Times New Roman" w:cs="Times New Roman"/>
          <w:sz w:val="28"/>
          <w:szCs w:val="28"/>
        </w:rPr>
        <w:t>ительства на земельном участке.</w:t>
      </w:r>
    </w:p>
    <w:p w:rsidR="00DE3092" w:rsidRPr="00CE17FC" w:rsidRDefault="00AD67D0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8</w:t>
      </w:r>
      <w:r w:rsidR="00DE3092" w:rsidRPr="00CE17FC">
        <w:rPr>
          <w:rFonts w:ascii="Times New Roman" w:hAnsi="Times New Roman" w:cs="Times New Roman"/>
          <w:sz w:val="28"/>
          <w:szCs w:val="28"/>
        </w:rPr>
        <w:t xml:space="preserve">.7. Несоответствие некапитального объекта установленным требованиям безопасности, государственных стандартов, иным требованиям, установленным нормативными правовыми актами Российской Федерации и </w:t>
      </w:r>
      <w:r w:rsidRPr="00CE17FC">
        <w:rPr>
          <w:rFonts w:ascii="Times New Roman" w:hAnsi="Times New Roman" w:cs="Times New Roman"/>
          <w:sz w:val="28"/>
          <w:szCs w:val="28"/>
        </w:rPr>
        <w:t>Архангельской области и настоящим Порядком.</w:t>
      </w:r>
    </w:p>
    <w:p w:rsidR="00AD67D0" w:rsidRPr="00CE17FC" w:rsidRDefault="00AD67D0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9. При выявлении незаконно размещенного некапитального объекта путем демонтажа некапитального объекта и его утилизации комиссия обращается в суд с требованием к правообладателю земельного участка о взыскании расходов, понесенных при демонтаже и утилизации некапитальных объектов.</w:t>
      </w:r>
    </w:p>
    <w:p w:rsidR="00DA2BE0" w:rsidRPr="00CE17FC" w:rsidRDefault="00DA2BE0" w:rsidP="00CE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D6" w:rsidRDefault="00EB37E1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CE71A9" w:rsidRPr="00CE17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0451" w:rsidRPr="00CE1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4D6" w:rsidRDefault="00D354D6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BA6F39" w:rsidRDefault="00BA6F39" w:rsidP="00BA6F39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EB37E1" w:rsidRPr="00CE17FC" w:rsidRDefault="00AF0451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:rsidR="00EB37E1" w:rsidRPr="00CE17FC" w:rsidRDefault="00EB37E1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289C" w:rsidRDefault="00CE71A9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B37E1" w:rsidRPr="00CE17FC" w:rsidRDefault="00EB37E1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«Коношское» </w:t>
      </w:r>
    </w:p>
    <w:p w:rsidR="00EB37E1" w:rsidRPr="00CE17FC" w:rsidRDefault="00EB37E1" w:rsidP="00CE71A9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289C">
        <w:rPr>
          <w:rFonts w:ascii="Times New Roman" w:hAnsi="Times New Roman" w:cs="Times New Roman"/>
          <w:sz w:val="28"/>
          <w:szCs w:val="28"/>
        </w:rPr>
        <w:t>21.04.2025 г. № 23</w:t>
      </w:r>
      <w:r w:rsidR="005B289C"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Pr="00CE1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D0" w:rsidRPr="00CE17FC" w:rsidRDefault="00AD67D0" w:rsidP="00CE71A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0451" w:rsidRPr="00CE17FC" w:rsidRDefault="00AF0451" w:rsidP="00AF0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7FC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F0451" w:rsidRPr="00CE17FC" w:rsidRDefault="00AF0451" w:rsidP="00AF0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7FC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согласованию 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</w:t>
      </w:r>
    </w:p>
    <w:p w:rsidR="00AF0451" w:rsidRPr="00CE17FC" w:rsidRDefault="00AF0451" w:rsidP="00AF0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451" w:rsidRPr="00CE17FC" w:rsidRDefault="00AF0451" w:rsidP="00AF045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240" w:line="240" w:lineRule="auto"/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F0451" w:rsidRPr="00CE17FC" w:rsidRDefault="00AF0451" w:rsidP="00AF0451">
      <w:pPr>
        <w:shd w:val="clear" w:color="auto" w:fill="FFFFFF"/>
        <w:spacing w:after="240" w:line="240" w:lineRule="auto"/>
        <w:ind w:left="720"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451" w:rsidRPr="00CE17FC" w:rsidRDefault="00AF0451" w:rsidP="00AF0451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комиссии по согласованию 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 (далее - Положение), определяет порядок организации работы и принятия решений комиссии по согласованию 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области.</w:t>
      </w:r>
    </w:p>
    <w:p w:rsidR="00AF0451" w:rsidRPr="00CE17FC" w:rsidRDefault="00AF0451" w:rsidP="00AF0451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согласованию проектов размещения некапитальных (модульных) спортивных сооружений на территории муниципального образования «Коношское» Коношского муниципального района Архангельской области (далее - Комиссия), создана для рассмотрения вопросов, связанных с размещением некапитальных объектов на </w:t>
      </w:r>
      <w:r w:rsidR="00797868" w:rsidRPr="00542B7B">
        <w:rPr>
          <w:rFonts w:ascii="Times New Roman" w:hAnsi="Times New Roman" w:cs="Times New Roman"/>
          <w:sz w:val="28"/>
          <w:szCs w:val="28"/>
        </w:rPr>
        <w:t>землях или земельных участках,</w:t>
      </w:r>
      <w:r w:rsidR="00797868">
        <w:rPr>
          <w:rFonts w:ascii="Times New Roman" w:hAnsi="Times New Roman" w:cs="Times New Roman"/>
          <w:sz w:val="28"/>
          <w:szCs w:val="28"/>
        </w:rPr>
        <w:t xml:space="preserve"> </w:t>
      </w:r>
      <w:r w:rsidR="00797868" w:rsidRPr="00542B7B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797868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="00797868" w:rsidRPr="00542B7B">
        <w:rPr>
          <w:rFonts w:ascii="Times New Roman" w:hAnsi="Times New Roman" w:cs="Times New Roman"/>
          <w:sz w:val="28"/>
          <w:szCs w:val="28"/>
        </w:rPr>
        <w:t>, землях или земельных участках, государственная</w:t>
      </w:r>
      <w:r w:rsidR="00797868">
        <w:rPr>
          <w:rFonts w:ascii="Times New Roman" w:hAnsi="Times New Roman" w:cs="Times New Roman"/>
          <w:sz w:val="28"/>
          <w:szCs w:val="28"/>
        </w:rPr>
        <w:t xml:space="preserve"> </w:t>
      </w:r>
      <w:r w:rsidR="00797868" w:rsidRPr="00542B7B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</w:t>
      </w: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Решения Комиссии являются обязательными к исполнению.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Вопросы на заседания Комиссии вносят председатель Комиссии, члены Комиссии в рамках своей компетенции.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51" w:rsidRPr="00CE17FC" w:rsidRDefault="00AF0451" w:rsidP="00AF045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Комиссии.</w:t>
      </w:r>
    </w:p>
    <w:p w:rsidR="00AF0451" w:rsidRPr="00CE17FC" w:rsidRDefault="00AF0451" w:rsidP="00AF04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рассматривает вопросы, связанные с размещением некапитальных (временных, модульных) спортивных сооружений, в том числе «умных» спортивных площадок, на земельных участках и принимает решения:</w:t>
      </w:r>
    </w:p>
    <w:p w:rsidR="00AF0451" w:rsidRPr="00CE17FC" w:rsidRDefault="00AF0451" w:rsidP="00AF04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 возможности размещения некапитальных (временных, модульных) спортивных сооружений, в том числе «умных» спортивных площадок.</w:t>
      </w:r>
    </w:p>
    <w:p w:rsidR="00AF0451" w:rsidRPr="00CE17FC" w:rsidRDefault="00AF0451" w:rsidP="00AF04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О невозможности размещения некапитальных (временных, модульных) спортивных сооружений, в том числе «умных» спортивных площадок.</w:t>
      </w:r>
    </w:p>
    <w:p w:rsidR="00AF0451" w:rsidRPr="00CE17FC" w:rsidRDefault="00AF0451" w:rsidP="00AF04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Об организации работы Комиссии.</w:t>
      </w:r>
    </w:p>
    <w:p w:rsidR="00AF0451" w:rsidRPr="00CE17FC" w:rsidRDefault="00AF0451" w:rsidP="00AF04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451" w:rsidRPr="00CE17FC" w:rsidRDefault="00AF0451" w:rsidP="00AF0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Комиссии.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осуществляет свою деятельность в соответствии с действующим законодательством и с настоящим Положением.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Заседания Комиссии проводятся по мере поступления заявлений о выдаче заключения о возможности размещения на земельном участке некапитальных (временных, модульных) спортивных сооружений, в том числе «умных» спортивных площадок.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Руководство работой </w:t>
      </w:r>
      <w:r w:rsidR="00D354D6"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</w:t>
      </w: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заседаний осуществляет председатель Комиссии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состав Комиссии входят: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Заместитель председателя </w:t>
      </w:r>
      <w:r w:rsidR="00D354D6"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по вопросам архитектуры и градостроительства.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Члены Комиссии</w:t>
      </w:r>
      <w:r w:rsidRP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специалисты администрации в количестве трех человек (назначаются распоряжением о составе комиссии).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Иные участники, организации и органы исполнительной власти (по согласованию).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Секретарь Комиссии </w:t>
      </w:r>
      <w:r w:rsidRP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(назнача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о составе комиссии)</w:t>
      </w:r>
      <w:r w:rsidR="00D35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Повестку заседания Комиссии составляет ответственный секретарь </w:t>
      </w: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перечнем вопросов, сформированным на основании поступивших заявлений о выдаче заключения о возможности размещения на земельном участке некапитальных (временных, модульных) спортивных сооружений, в том числе «умных» спортивных площадок.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отсутствие председателя Комиссии заседания Комиссии проводит заместитель председателя Комиссии.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Решения принимаются согласием всех присутствующих на заседании членов Комиссии.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Заседание Комиссии считается правомочным, если в нем участвуют не менее половины ее членов.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Результаты заседания Комиссии отражаются в протоколе заседания Комиссии. Копия протокола заседания Комиссии направляется членам Комиссии, участвовавшим в заседании.</w:t>
      </w:r>
    </w:p>
    <w:p w:rsidR="00AF0451" w:rsidRPr="00CE17FC" w:rsidRDefault="00AF0451" w:rsidP="00AF0451">
      <w:pPr>
        <w:shd w:val="clear" w:color="auto" w:fill="FFFFFF"/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51" w:rsidRPr="00CE17FC" w:rsidRDefault="00AF0451" w:rsidP="00AF0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за выполнением решений Комиссии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решений Комиссии осуществляется председателем Комиссии и ответственным секретарем Комиссии.</w:t>
      </w:r>
    </w:p>
    <w:p w:rsidR="00AF0451" w:rsidRPr="00CE17FC" w:rsidRDefault="00AF0451" w:rsidP="00AF0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51" w:rsidRDefault="00AF0451" w:rsidP="00AF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89C" w:rsidRPr="00CE17FC" w:rsidRDefault="005B289C" w:rsidP="005B289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B289C" w:rsidRPr="00CE17FC" w:rsidRDefault="005B289C" w:rsidP="005B289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289C" w:rsidRDefault="005B289C" w:rsidP="005B289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B289C" w:rsidRPr="00CE17FC" w:rsidRDefault="005B289C" w:rsidP="005B289C">
      <w:pPr>
        <w:spacing w:after="0" w:line="240" w:lineRule="auto"/>
        <w:ind w:left="411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«Коношское» </w:t>
      </w:r>
    </w:p>
    <w:p w:rsidR="00022DD7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17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21.04.2025 г. № 23</w:t>
      </w:r>
      <w:r w:rsidRPr="00CE1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DD7" w:rsidRPr="00022DD7" w:rsidRDefault="00253FBA" w:rsidP="00022D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022DD7" w:rsidRPr="00022DD7" w:rsidRDefault="00253FBA" w:rsidP="00022D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D7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состава 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проекта размещения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объекта, не являющегося объектом капитального строительства</w:t>
      </w: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1. Настоящий порядок разработки</w:t>
      </w:r>
      <w:r w:rsidR="008A08E8">
        <w:rPr>
          <w:rFonts w:ascii="Times New Roman" w:hAnsi="Times New Roman" w:cs="Times New Roman"/>
          <w:sz w:val="28"/>
          <w:szCs w:val="28"/>
        </w:rPr>
        <w:t xml:space="preserve"> и состава </w:t>
      </w:r>
      <w:r w:rsidRPr="00022DD7">
        <w:rPr>
          <w:rFonts w:ascii="Times New Roman" w:hAnsi="Times New Roman" w:cs="Times New Roman"/>
          <w:sz w:val="28"/>
          <w:szCs w:val="28"/>
        </w:rPr>
        <w:t xml:space="preserve">проекта размещения объекта, не являющегося объектом капитального строительства (далее 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2DD7">
        <w:rPr>
          <w:rFonts w:ascii="Times New Roman" w:hAnsi="Times New Roman" w:cs="Times New Roman"/>
          <w:sz w:val="28"/>
          <w:szCs w:val="28"/>
        </w:rPr>
        <w:t>порядок), устанавливает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 xml:space="preserve">проекта размещения объекта, не являющегося объектом капитального строительства (далее также 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проект, проект размещения), порядок его разработки, согласования и утверждения.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2. Положения настоящего порядка применяются при размещении на земельных участках,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022DD7">
        <w:rPr>
          <w:rFonts w:ascii="Times New Roman" w:hAnsi="Times New Roman" w:cs="Times New Roman"/>
          <w:sz w:val="28"/>
          <w:szCs w:val="28"/>
        </w:rPr>
        <w:t>, землях или земельных участках,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объектов, не являющихся объектами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 xml:space="preserve">строительства (далее также 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2DD7">
        <w:rPr>
          <w:rFonts w:ascii="Times New Roman" w:hAnsi="Times New Roman" w:cs="Times New Roman"/>
          <w:sz w:val="28"/>
          <w:szCs w:val="28"/>
        </w:rPr>
        <w:t>некапитальный объект), за счет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 xml:space="preserve">финансирования, а также за счет </w:t>
      </w:r>
      <w:r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3. Для целей размещения некапитальных объектов в соответствии с требованиями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 xml:space="preserve">размещения и установки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022DD7">
        <w:rPr>
          <w:rFonts w:ascii="Times New Roman" w:hAnsi="Times New Roman" w:cs="Times New Roman"/>
          <w:sz w:val="28"/>
          <w:szCs w:val="28"/>
        </w:rPr>
        <w:t xml:space="preserve"> объектов, не являющихся 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капитального строительства,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осуществляется разработка проект</w:t>
      </w:r>
      <w:r w:rsidR="00030A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размещения некапитального объекта</w:t>
      </w:r>
      <w:r w:rsidR="00030A41">
        <w:rPr>
          <w:rFonts w:ascii="Times New Roman" w:hAnsi="Times New Roman" w:cs="Times New Roman"/>
          <w:sz w:val="28"/>
          <w:szCs w:val="28"/>
        </w:rPr>
        <w:t>.</w:t>
      </w: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4.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A41">
        <w:rPr>
          <w:rFonts w:ascii="Times New Roman" w:hAnsi="Times New Roman" w:cs="Times New Roman"/>
          <w:sz w:val="28"/>
          <w:szCs w:val="28"/>
        </w:rPr>
        <w:t>Разработка п</w:t>
      </w:r>
      <w:r w:rsidRPr="00022DD7">
        <w:rPr>
          <w:rFonts w:ascii="Times New Roman" w:hAnsi="Times New Roman" w:cs="Times New Roman"/>
          <w:sz w:val="28"/>
          <w:szCs w:val="28"/>
        </w:rPr>
        <w:t>роекта осуществляется лицом, 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в размещении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некапитального объекта, предназначенного для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неограниченным кругом лиц.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5. Проект размещения разрабатывается в соответствии с требованиями строительных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правил, государственных стандартов, сводов правил, Федерального закона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от 22 июля 2008 г. N 123ФЗ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"Технический регламент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о требованиях пожарной безопасности",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2DD7">
        <w:rPr>
          <w:rFonts w:ascii="Times New Roman" w:hAnsi="Times New Roman" w:cs="Times New Roman"/>
          <w:sz w:val="28"/>
          <w:szCs w:val="28"/>
        </w:rPr>
        <w:t>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правил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и нормативов 2.2.1/2.1.1.1200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2DD7">
        <w:rPr>
          <w:rFonts w:ascii="Times New Roman" w:hAnsi="Times New Roman" w:cs="Times New Roman"/>
          <w:sz w:val="28"/>
          <w:szCs w:val="28"/>
        </w:rPr>
        <w:t>03 "Санитарно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2DD7">
        <w:rPr>
          <w:rFonts w:ascii="Times New Roman" w:hAnsi="Times New Roman" w:cs="Times New Roman"/>
          <w:sz w:val="28"/>
          <w:szCs w:val="28"/>
        </w:rPr>
        <w:t>защитные зоны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санитарная классификация предприятий, сооружений и иных объектов"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DD7" w:rsidRPr="00022DD7" w:rsidRDefault="00022DD7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6. Проект размещения некапитальных объектов на территории объектов культурного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наследия, выявленных объектов культурного наследия, а также в границах зон охраны объектов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культурного наследия, выявленных объектов культурного наследия разрабатывается с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соблюдением требований, установленных законодательством об объектах культурного наследия.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7. Разработка проекта в целях размещения некапитальных объектов в границах особо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охраняемых природных территорий осуществляется с соблюдением требований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законодательства об особо охраняемых природных территориях.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02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8. В состав проекта размещения входит:</w:t>
      </w:r>
    </w:p>
    <w:p w:rsidR="00022DD7" w:rsidRPr="00022DD7" w:rsidRDefault="00022DD7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lastRenderedPageBreak/>
        <w:t>8.1. Краткая пояснительная записка с указанием вида некапитального объекта и его технико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2DD7">
        <w:rPr>
          <w:rFonts w:ascii="Times New Roman" w:hAnsi="Times New Roman" w:cs="Times New Roman"/>
          <w:sz w:val="28"/>
          <w:szCs w:val="28"/>
        </w:rPr>
        <w:t>экономических показателей (функциональное назначение объекта, параметры, характеристика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объекта, обоснование размещения объекта, информация о предполагаемом конструктивном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решении объекта), а также данных по соблюдению санитарно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2DD7">
        <w:rPr>
          <w:rFonts w:ascii="Times New Roman" w:hAnsi="Times New Roman" w:cs="Times New Roman"/>
          <w:sz w:val="28"/>
          <w:szCs w:val="28"/>
        </w:rPr>
        <w:t>эпидемиологических требований в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соответствии с законодательством в области обеспечения санитарно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2DD7">
        <w:rPr>
          <w:rFonts w:ascii="Times New Roman" w:hAnsi="Times New Roman" w:cs="Times New Roman"/>
          <w:sz w:val="28"/>
          <w:szCs w:val="28"/>
        </w:rPr>
        <w:t>эпидемиологического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благополучия населения (при размещении голубятен).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8.2. Ситуационный план (схема ситуационного плана) в М 1:2000 с указанием места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размещения некапитального объекта.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8.3. Фотофиксация территории земельного участка, на котором осуществляется размещение</w:t>
      </w:r>
      <w:r w:rsidR="002E3988">
        <w:rPr>
          <w:rFonts w:ascii="Times New Roman" w:hAnsi="Times New Roman" w:cs="Times New Roman"/>
          <w:sz w:val="28"/>
          <w:szCs w:val="28"/>
        </w:rPr>
        <w:t xml:space="preserve"> </w:t>
      </w:r>
      <w:r w:rsidRPr="00022DD7">
        <w:rPr>
          <w:rFonts w:ascii="Times New Roman" w:hAnsi="Times New Roman" w:cs="Times New Roman"/>
          <w:sz w:val="28"/>
          <w:szCs w:val="28"/>
        </w:rPr>
        <w:t>некапитального объекта (не менее 6 фотографий с привязкой точек съемки).</w:t>
      </w:r>
      <w:r w:rsidRPr="0002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DD7" w:rsidRPr="00022DD7" w:rsidRDefault="00022DD7" w:rsidP="008A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9. Пояснительная записка, содержащая:</w:t>
      </w:r>
    </w:p>
    <w:p w:rsidR="00022DD7" w:rsidRDefault="00022DD7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D7">
        <w:rPr>
          <w:rFonts w:ascii="Times New Roman" w:hAnsi="Times New Roman" w:cs="Times New Roman"/>
          <w:sz w:val="28"/>
          <w:szCs w:val="28"/>
        </w:rPr>
        <w:t>а) указание основания для разработки проекта размещения (целевые программы, решение органа исполнительной власти, инициативное решение и т.д.);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б) указание заказчика производства работ по размещению некапитального объекта;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в) информация о некапитальном объекте: наименование, назначение и адрес (местоположение) некапитального объекта (места производства работ);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г) краткое описание исходных данных и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условий для подготовки проекта размещения, в том числе: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описание существующего положения;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материалы по фотофиксации;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описание проектных решений по параметрам и характеристикам некапитального объекта, используемым отделочным материалам и колористики некапитального объекта;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описание проектных решений по размещению некапитального объекта, решений по благоустройству территории, озеленению, подготовке территории для размещения некапитального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объекта и обеспечению сохранности подземных коммуникаций, сведения 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исполнения требований пожарной безопасности и законодательства в области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санитарно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E3988">
        <w:rPr>
          <w:rFonts w:ascii="Times New Roman" w:hAnsi="Times New Roman" w:cs="Times New Roman"/>
          <w:sz w:val="28"/>
          <w:szCs w:val="28"/>
        </w:rPr>
        <w:t xml:space="preserve">эпидемиологического благополучия населения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в случае, если при 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некапитального объекта осуществляется производство указанных работ.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9.2. Ситуационный план (схема ситуационного плана) в масштабе 1:2000 с указанием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территории, на которую разрабатывается проект размещения, и участка/места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некапитального объекта.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 xml:space="preserve">9.3. </w:t>
      </w:r>
      <w:proofErr w:type="spellStart"/>
      <w:r w:rsidRPr="002E3988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2E3988">
        <w:rPr>
          <w:rFonts w:ascii="Times New Roman" w:hAnsi="Times New Roman" w:cs="Times New Roman"/>
          <w:sz w:val="28"/>
          <w:szCs w:val="28"/>
        </w:rPr>
        <w:t>, разработанный на инженерно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E3988">
        <w:rPr>
          <w:rFonts w:ascii="Times New Roman" w:hAnsi="Times New Roman" w:cs="Times New Roman"/>
          <w:sz w:val="28"/>
          <w:szCs w:val="28"/>
        </w:rPr>
        <w:t>топографическом плане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в масштабе 1:500,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988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2E3988">
        <w:rPr>
          <w:rFonts w:ascii="Times New Roman" w:hAnsi="Times New Roman" w:cs="Times New Roman"/>
          <w:sz w:val="28"/>
          <w:szCs w:val="28"/>
        </w:rPr>
        <w:t xml:space="preserve"> ведомость существующих зеленых насаждений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в случае наличия на участке/месте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размещения некапитального объекта зеленых насаждений, повреждаемых (уничтожаемых)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процессе производства работ по размещению некапитального объекта.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9.4. Генеральный план, разработанный на инженерно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E3988">
        <w:rPr>
          <w:rFonts w:ascii="Times New Roman" w:hAnsi="Times New Roman" w:cs="Times New Roman"/>
          <w:sz w:val="28"/>
          <w:szCs w:val="28"/>
        </w:rPr>
        <w:t>топографическом плане масштаба 1:500: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lastRenderedPageBreak/>
        <w:t>а) план архитектурно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E3988">
        <w:rPr>
          <w:rFonts w:ascii="Times New Roman" w:hAnsi="Times New Roman" w:cs="Times New Roman"/>
          <w:sz w:val="28"/>
          <w:szCs w:val="28"/>
        </w:rPr>
        <w:t xml:space="preserve">планировочной организации территории с размещением некапитального объекта и разбивочным чертежом планировки территории в масштабе 1:500 (в цвете)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размещении открытых спортивных, игровых, детских площадок, площадок для отдыха,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для дрессировки собак, фонтанов, а также аттракционов и шапито;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б) план озеленения территории с указанием существующих сохраняемых зеленых насаждений,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 xml:space="preserve">с ведомостями элементов озеленения в масштабе 1:500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в случае наличия на участке/месте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размещения некапитального объекта зеленых насаждений, повреждаемых (уничтожаемых)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процессе производства работ по размещению некапитального объекта, а также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озеленения при размещении открытых спортивных, игровых, детских площадок, площадок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отдыха, площадок для дрессировки собак, фонтанов, а также аттракционов и шапито;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в) план организации рельефа в масштабе 1:500 с картограммой земляных работ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планировочных элементов), а также план покрытий дорожек и площадок в масштабе 1:500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 xml:space="preserve">конструкциями дорожных одежд, узлов их сопряжения и ведомостью объемов работ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размещении открытых спортивных, игровых, детских площадок, площадок для отдыха,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для дрессировки собак, фонтанов, а также аттракционов и шапито;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г) план установки (размещения) малых архитектурных форм, в том числе 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архитектурных форм индивидуального изготовления, в масштабе 1:500 с указанием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 xml:space="preserve">безопасности и ведомостью малых архитектурных форм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при размещении малых архитектурных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форм.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9.5. Архитектурные и конструктивные чертежи планов, фасадов, разрезов некапитального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объекта и размещаемого на нем оборудования (при наличии), а также ограждающих конструкций в</w:t>
      </w:r>
      <w:r w:rsidRPr="002E3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масштабе 1:200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E3988">
        <w:rPr>
          <w:rFonts w:ascii="Times New Roman" w:hAnsi="Times New Roman" w:cs="Times New Roman"/>
          <w:sz w:val="28"/>
          <w:szCs w:val="28"/>
        </w:rPr>
        <w:t>1:20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>с описанием технических характеристик некапитального объекта,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 xml:space="preserve">архитектурных конструктивных элементов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для объемных объектов.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988" w:rsidRPr="002E3988" w:rsidRDefault="002E3988" w:rsidP="002E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 xml:space="preserve">9.6. Фотомонтаж (проектное решение)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для объемных объектов.</w:t>
      </w:r>
    </w:p>
    <w:p w:rsidR="002E3988" w:rsidRPr="002E3988" w:rsidRDefault="002E3988" w:rsidP="0003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88">
        <w:rPr>
          <w:rFonts w:ascii="Times New Roman" w:hAnsi="Times New Roman" w:cs="Times New Roman"/>
          <w:sz w:val="28"/>
          <w:szCs w:val="28"/>
        </w:rPr>
        <w:t>9.7. План организации размещения некапитального объекта с указанием подъездных путей, площадок для складирования материалов и размещения оборудования, используемого при</w:t>
      </w:r>
      <w:r w:rsidR="00030A41">
        <w:rPr>
          <w:rFonts w:ascii="Times New Roman" w:hAnsi="Times New Roman" w:cs="Times New Roman"/>
          <w:sz w:val="28"/>
          <w:szCs w:val="28"/>
        </w:rPr>
        <w:t xml:space="preserve"> </w:t>
      </w:r>
      <w:r w:rsidRPr="002E3988">
        <w:rPr>
          <w:rFonts w:ascii="Times New Roman" w:hAnsi="Times New Roman" w:cs="Times New Roman"/>
          <w:sz w:val="28"/>
          <w:szCs w:val="28"/>
        </w:rPr>
        <w:t xml:space="preserve">установке некапитального объекта, </w:t>
      </w:r>
      <w:r w:rsidRPr="002E39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3988">
        <w:rPr>
          <w:rFonts w:ascii="Times New Roman" w:hAnsi="Times New Roman" w:cs="Times New Roman"/>
          <w:sz w:val="28"/>
          <w:szCs w:val="28"/>
        </w:rPr>
        <w:t>при производстве указанных работ</w:t>
      </w:r>
      <w:r w:rsidR="00030A41">
        <w:rPr>
          <w:rFonts w:ascii="Times New Roman" w:hAnsi="Times New Roman" w:cs="Times New Roman"/>
          <w:sz w:val="28"/>
          <w:szCs w:val="28"/>
        </w:rPr>
        <w:t>.</w:t>
      </w:r>
    </w:p>
    <w:p w:rsidR="007073EA" w:rsidRPr="00CE17FC" w:rsidRDefault="007073EA" w:rsidP="00022D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7073EA" w:rsidRPr="00CE17FC" w:rsidSect="00DD3B71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BC8" w:rsidRDefault="009B4BC8" w:rsidP="00827612">
      <w:pPr>
        <w:spacing w:after="0" w:line="240" w:lineRule="auto"/>
      </w:pPr>
      <w:r>
        <w:separator/>
      </w:r>
    </w:p>
  </w:endnote>
  <w:endnote w:type="continuationSeparator" w:id="0">
    <w:p w:rsidR="009B4BC8" w:rsidRDefault="009B4BC8" w:rsidP="008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BC8" w:rsidRDefault="009B4BC8" w:rsidP="00827612">
      <w:pPr>
        <w:spacing w:after="0" w:line="240" w:lineRule="auto"/>
      </w:pPr>
      <w:r>
        <w:separator/>
      </w:r>
    </w:p>
  </w:footnote>
  <w:footnote w:type="continuationSeparator" w:id="0">
    <w:p w:rsidR="009B4BC8" w:rsidRDefault="009B4BC8" w:rsidP="008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7612" w:rsidRPr="00827612" w:rsidRDefault="00827612" w:rsidP="0082761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62EB"/>
    <w:multiLevelType w:val="multilevel"/>
    <w:tmpl w:val="8B12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sz w:val="22"/>
      </w:rPr>
    </w:lvl>
  </w:abstractNum>
  <w:abstractNum w:abstractNumId="1" w15:restartNumberingAfterBreak="0">
    <w:nsid w:val="334925BF"/>
    <w:multiLevelType w:val="multilevel"/>
    <w:tmpl w:val="A7DC3DB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161E"/>
    <w:multiLevelType w:val="hybridMultilevel"/>
    <w:tmpl w:val="B742EAC4"/>
    <w:lvl w:ilvl="0" w:tplc="2CF03DF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841C54"/>
    <w:multiLevelType w:val="hybridMultilevel"/>
    <w:tmpl w:val="CD86153C"/>
    <w:lvl w:ilvl="0" w:tplc="4530AE5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381BF3"/>
    <w:multiLevelType w:val="hybridMultilevel"/>
    <w:tmpl w:val="9816314C"/>
    <w:lvl w:ilvl="0" w:tplc="55A0464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791221"/>
    <w:multiLevelType w:val="hybridMultilevel"/>
    <w:tmpl w:val="E41A4BD2"/>
    <w:lvl w:ilvl="0" w:tplc="224625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7564531">
    <w:abstractNumId w:val="2"/>
  </w:num>
  <w:num w:numId="2" w16cid:durableId="1971204807">
    <w:abstractNumId w:val="5"/>
  </w:num>
  <w:num w:numId="3" w16cid:durableId="1959797279">
    <w:abstractNumId w:val="3"/>
  </w:num>
  <w:num w:numId="4" w16cid:durableId="1174035219">
    <w:abstractNumId w:val="6"/>
  </w:num>
  <w:num w:numId="5" w16cid:durableId="970866793">
    <w:abstractNumId w:val="1"/>
  </w:num>
  <w:num w:numId="6" w16cid:durableId="1850557454">
    <w:abstractNumId w:val="4"/>
  </w:num>
  <w:num w:numId="7" w16cid:durableId="4993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0"/>
    <w:rsid w:val="00003688"/>
    <w:rsid w:val="000113A8"/>
    <w:rsid w:val="00022DD7"/>
    <w:rsid w:val="00030A41"/>
    <w:rsid w:val="00033B41"/>
    <w:rsid w:val="00062530"/>
    <w:rsid w:val="000879B5"/>
    <w:rsid w:val="00097796"/>
    <w:rsid w:val="000A66A4"/>
    <w:rsid w:val="000B3382"/>
    <w:rsid w:val="000C733E"/>
    <w:rsid w:val="000D6D6F"/>
    <w:rsid w:val="00113FF3"/>
    <w:rsid w:val="00183A36"/>
    <w:rsid w:val="001A1C55"/>
    <w:rsid w:val="001B795E"/>
    <w:rsid w:val="001C2D8B"/>
    <w:rsid w:val="001E6A9B"/>
    <w:rsid w:val="001E6CE8"/>
    <w:rsid w:val="001F3009"/>
    <w:rsid w:val="00217428"/>
    <w:rsid w:val="00245F18"/>
    <w:rsid w:val="00253FBA"/>
    <w:rsid w:val="00281D36"/>
    <w:rsid w:val="002853D6"/>
    <w:rsid w:val="0028728C"/>
    <w:rsid w:val="002C15A6"/>
    <w:rsid w:val="002D63AC"/>
    <w:rsid w:val="002E3988"/>
    <w:rsid w:val="00304AB0"/>
    <w:rsid w:val="00305A25"/>
    <w:rsid w:val="00313996"/>
    <w:rsid w:val="003177CB"/>
    <w:rsid w:val="00333380"/>
    <w:rsid w:val="003607B0"/>
    <w:rsid w:val="00362C9B"/>
    <w:rsid w:val="00381475"/>
    <w:rsid w:val="003A718D"/>
    <w:rsid w:val="003B6BBE"/>
    <w:rsid w:val="003D1BC2"/>
    <w:rsid w:val="003D3E10"/>
    <w:rsid w:val="00401F1F"/>
    <w:rsid w:val="004525A6"/>
    <w:rsid w:val="004A2E8A"/>
    <w:rsid w:val="005218EB"/>
    <w:rsid w:val="00542B7B"/>
    <w:rsid w:val="00566440"/>
    <w:rsid w:val="00577187"/>
    <w:rsid w:val="005979A2"/>
    <w:rsid w:val="005B289C"/>
    <w:rsid w:val="005C568E"/>
    <w:rsid w:val="00605435"/>
    <w:rsid w:val="00622AD8"/>
    <w:rsid w:val="0062663E"/>
    <w:rsid w:val="006477E7"/>
    <w:rsid w:val="00660268"/>
    <w:rsid w:val="00691D9C"/>
    <w:rsid w:val="006C0AEF"/>
    <w:rsid w:val="006C1F17"/>
    <w:rsid w:val="006C200D"/>
    <w:rsid w:val="007073EA"/>
    <w:rsid w:val="0073589C"/>
    <w:rsid w:val="007565D4"/>
    <w:rsid w:val="0079570D"/>
    <w:rsid w:val="00797868"/>
    <w:rsid w:val="007B43F5"/>
    <w:rsid w:val="007F6827"/>
    <w:rsid w:val="008005EE"/>
    <w:rsid w:val="00807F0F"/>
    <w:rsid w:val="00827612"/>
    <w:rsid w:val="00833261"/>
    <w:rsid w:val="0083567A"/>
    <w:rsid w:val="00867AA3"/>
    <w:rsid w:val="00874047"/>
    <w:rsid w:val="0089793C"/>
    <w:rsid w:val="008A08E8"/>
    <w:rsid w:val="008A1DF9"/>
    <w:rsid w:val="008C5DF6"/>
    <w:rsid w:val="008E7F1A"/>
    <w:rsid w:val="008F5B85"/>
    <w:rsid w:val="009108F8"/>
    <w:rsid w:val="009174D0"/>
    <w:rsid w:val="00954605"/>
    <w:rsid w:val="0095465B"/>
    <w:rsid w:val="00981D5D"/>
    <w:rsid w:val="009B3E20"/>
    <w:rsid w:val="009B4BC8"/>
    <w:rsid w:val="009B4CAD"/>
    <w:rsid w:val="009D44E9"/>
    <w:rsid w:val="009E18DE"/>
    <w:rsid w:val="009E351A"/>
    <w:rsid w:val="00A23821"/>
    <w:rsid w:val="00A406CA"/>
    <w:rsid w:val="00A76629"/>
    <w:rsid w:val="00AA39A1"/>
    <w:rsid w:val="00AB4A45"/>
    <w:rsid w:val="00AB5E7D"/>
    <w:rsid w:val="00AC131A"/>
    <w:rsid w:val="00AD483C"/>
    <w:rsid w:val="00AD67D0"/>
    <w:rsid w:val="00AF0451"/>
    <w:rsid w:val="00B36E1B"/>
    <w:rsid w:val="00B70B80"/>
    <w:rsid w:val="00BA6F39"/>
    <w:rsid w:val="00BF4D19"/>
    <w:rsid w:val="00BF7D39"/>
    <w:rsid w:val="00C36430"/>
    <w:rsid w:val="00C62622"/>
    <w:rsid w:val="00C912D3"/>
    <w:rsid w:val="00CA562D"/>
    <w:rsid w:val="00CA5D63"/>
    <w:rsid w:val="00CB50B4"/>
    <w:rsid w:val="00CB6CAD"/>
    <w:rsid w:val="00CC3137"/>
    <w:rsid w:val="00CE17FC"/>
    <w:rsid w:val="00CE71A9"/>
    <w:rsid w:val="00D04AFE"/>
    <w:rsid w:val="00D13F76"/>
    <w:rsid w:val="00D17ABD"/>
    <w:rsid w:val="00D331B7"/>
    <w:rsid w:val="00D354D6"/>
    <w:rsid w:val="00D42885"/>
    <w:rsid w:val="00D947BE"/>
    <w:rsid w:val="00DA2BE0"/>
    <w:rsid w:val="00DA6215"/>
    <w:rsid w:val="00DB6935"/>
    <w:rsid w:val="00DD21B0"/>
    <w:rsid w:val="00DD3B71"/>
    <w:rsid w:val="00DE3092"/>
    <w:rsid w:val="00E43072"/>
    <w:rsid w:val="00E8738B"/>
    <w:rsid w:val="00EA29E3"/>
    <w:rsid w:val="00EA31C4"/>
    <w:rsid w:val="00EB37E1"/>
    <w:rsid w:val="00EB70F7"/>
    <w:rsid w:val="00ED3EAD"/>
    <w:rsid w:val="00EE3008"/>
    <w:rsid w:val="00F00B0C"/>
    <w:rsid w:val="00F01694"/>
    <w:rsid w:val="00F3137C"/>
    <w:rsid w:val="00F33044"/>
    <w:rsid w:val="00F708D8"/>
    <w:rsid w:val="00F71A9B"/>
    <w:rsid w:val="00F72F18"/>
    <w:rsid w:val="00F9224B"/>
    <w:rsid w:val="00F96E16"/>
    <w:rsid w:val="00FE473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DE40"/>
  <w15:docId w15:val="{7F00E138-40FB-4C24-86B5-F62D483D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612"/>
  </w:style>
  <w:style w:type="paragraph" w:styleId="a6">
    <w:name w:val="footer"/>
    <w:basedOn w:val="a"/>
    <w:link w:val="a7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612"/>
  </w:style>
  <w:style w:type="character" w:styleId="a8">
    <w:name w:val="Hyperlink"/>
    <w:basedOn w:val="a0"/>
    <w:uiPriority w:val="99"/>
    <w:unhideWhenUsed/>
    <w:rsid w:val="006C200D"/>
    <w:rPr>
      <w:color w:val="0000FF" w:themeColor="hyperlink"/>
      <w:u w:val="single"/>
    </w:rPr>
  </w:style>
  <w:style w:type="paragraph" w:styleId="a9">
    <w:name w:val="No Spacing"/>
    <w:uiPriority w:val="1"/>
    <w:qFormat/>
    <w:rsid w:val="00F0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7E41-CF0B-47E0-A6DB-91141595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2025-04-24T11:40:00Z</cp:lastPrinted>
  <dcterms:created xsi:type="dcterms:W3CDTF">2025-04-24T11:58:00Z</dcterms:created>
  <dcterms:modified xsi:type="dcterms:W3CDTF">2025-04-24T11:58:00Z</dcterms:modified>
</cp:coreProperties>
</file>